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CFA6E" w14:textId="77777777" w:rsidR="00677464" w:rsidRDefault="00580F6E" w:rsidP="00901F07">
      <w:pPr>
        <w:spacing w:after="0" w:line="240" w:lineRule="auto"/>
        <w:rPr>
          <w:b/>
          <w:sz w:val="36"/>
          <w:szCs w:val="36"/>
        </w:rPr>
      </w:pPr>
      <w:r>
        <w:rPr>
          <w:b/>
          <w:noProof/>
          <w:sz w:val="36"/>
          <w:szCs w:val="36"/>
        </w:rPr>
        <w:drawing>
          <wp:anchor distT="0" distB="0" distL="114300" distR="114300" simplePos="0" relativeHeight="251660288" behindDoc="0" locked="0" layoutInCell="1" allowOverlap="1" wp14:anchorId="64C52519" wp14:editId="7A2D1408">
            <wp:simplePos x="0" y="0"/>
            <wp:positionH relativeFrom="column">
              <wp:posOffset>-57150</wp:posOffset>
            </wp:positionH>
            <wp:positionV relativeFrom="paragraph">
              <wp:posOffset>0</wp:posOffset>
            </wp:positionV>
            <wp:extent cx="2400300" cy="6623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ITC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662305"/>
                    </a:xfrm>
                    <a:prstGeom prst="rect">
                      <a:avLst/>
                    </a:prstGeom>
                  </pic:spPr>
                </pic:pic>
              </a:graphicData>
            </a:graphic>
            <wp14:sizeRelH relativeFrom="page">
              <wp14:pctWidth>0</wp14:pctWidth>
            </wp14:sizeRelH>
            <wp14:sizeRelV relativeFrom="page">
              <wp14:pctHeight>0</wp14:pctHeight>
            </wp14:sizeRelV>
          </wp:anchor>
        </w:drawing>
      </w:r>
      <w:r w:rsidR="00DA6D86">
        <w:rPr>
          <w:b/>
          <w:sz w:val="36"/>
          <w:szCs w:val="36"/>
        </w:rPr>
        <w:t xml:space="preserve">  </w:t>
      </w:r>
    </w:p>
    <w:p w14:paraId="1EA02F98" w14:textId="77777777" w:rsidR="00AC12C2" w:rsidRPr="00AC12C2" w:rsidRDefault="00AC12C2" w:rsidP="00AC12C2">
      <w:pPr>
        <w:spacing w:after="0" w:line="240" w:lineRule="auto"/>
        <w:rPr>
          <w:b/>
          <w:sz w:val="36"/>
          <w:szCs w:val="36"/>
        </w:rPr>
      </w:pPr>
      <w:r w:rsidRPr="00AC12C2">
        <w:rPr>
          <w:b/>
          <w:sz w:val="36"/>
          <w:szCs w:val="36"/>
        </w:rPr>
        <w:t>Alaska Indoor Gardening Curriculum</w:t>
      </w:r>
    </w:p>
    <w:p w14:paraId="024EA7B3" w14:textId="77777777" w:rsidR="00DA6D86" w:rsidRPr="00DA6D86" w:rsidRDefault="00DA6D86" w:rsidP="00901F07">
      <w:pPr>
        <w:spacing w:after="0" w:line="240" w:lineRule="auto"/>
        <w:rPr>
          <w:b/>
          <w:sz w:val="16"/>
          <w:szCs w:val="16"/>
        </w:rPr>
      </w:pPr>
    </w:p>
    <w:p w14:paraId="1E842A76" w14:textId="0C38CB30" w:rsidR="00901F07" w:rsidRDefault="00901F07" w:rsidP="00901F07">
      <w:pPr>
        <w:spacing w:after="0" w:line="240" w:lineRule="auto"/>
        <w:rPr>
          <w:b/>
          <w:sz w:val="36"/>
          <w:szCs w:val="36"/>
        </w:rPr>
      </w:pPr>
    </w:p>
    <w:p w14:paraId="4F5DBFB2" w14:textId="6A17D8D5" w:rsidR="00111B8E" w:rsidRPr="00111B8E" w:rsidRDefault="00E3663E" w:rsidP="00901F07">
      <w:pPr>
        <w:spacing w:after="0" w:line="240" w:lineRule="auto"/>
        <w:rPr>
          <w:b/>
          <w:sz w:val="36"/>
          <w:szCs w:val="36"/>
        </w:rPr>
      </w:pPr>
      <w:r>
        <w:rPr>
          <w:noProof/>
        </w:rPr>
        <w:drawing>
          <wp:anchor distT="0" distB="0" distL="114300" distR="114300" simplePos="0" relativeHeight="251661312" behindDoc="0" locked="0" layoutInCell="1" allowOverlap="1" wp14:anchorId="2E6682F3" wp14:editId="0982F2B8">
            <wp:simplePos x="0" y="0"/>
            <wp:positionH relativeFrom="column">
              <wp:posOffset>3830320</wp:posOffset>
            </wp:positionH>
            <wp:positionV relativeFrom="paragraph">
              <wp:posOffset>238125</wp:posOffset>
            </wp:positionV>
            <wp:extent cx="2870200" cy="2152650"/>
            <wp:effectExtent l="0" t="3175" r="3175" b="3175"/>
            <wp:wrapSquare wrapText="bothSides"/>
            <wp:docPr id="50" name="Picture 4"/>
            <wp:cNvGraphicFramePr/>
            <a:graphic xmlns:a="http://schemas.openxmlformats.org/drawingml/2006/main">
              <a:graphicData uri="http://schemas.openxmlformats.org/drawingml/2006/picture">
                <pic:pic xmlns:pic="http://schemas.openxmlformats.org/drawingml/2006/picture">
                  <pic:nvPicPr>
                    <pic:cNvPr id="50" name="Picture 4"/>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2870200" cy="2152650"/>
                    </a:xfrm>
                    <a:prstGeom prst="round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42459">
        <w:rPr>
          <w:b/>
          <w:sz w:val="36"/>
          <w:szCs w:val="36"/>
        </w:rPr>
        <w:t xml:space="preserve">Using Your </w:t>
      </w:r>
      <w:r>
        <w:rPr>
          <w:b/>
          <w:sz w:val="36"/>
          <w:szCs w:val="36"/>
        </w:rPr>
        <w:t>Small</w:t>
      </w:r>
      <w:r w:rsidR="00576F4E">
        <w:rPr>
          <w:b/>
          <w:sz w:val="36"/>
          <w:szCs w:val="36"/>
        </w:rPr>
        <w:t xml:space="preserve"> </w:t>
      </w:r>
      <w:r w:rsidR="0049538E">
        <w:rPr>
          <w:b/>
          <w:sz w:val="36"/>
          <w:szCs w:val="36"/>
        </w:rPr>
        <w:t xml:space="preserve">Hydroponic </w:t>
      </w:r>
      <w:r w:rsidR="00576F4E">
        <w:rPr>
          <w:b/>
          <w:sz w:val="36"/>
          <w:szCs w:val="36"/>
        </w:rPr>
        <w:t>Grow Tower</w:t>
      </w:r>
      <w:r w:rsidR="00EB4029">
        <w:rPr>
          <w:b/>
          <w:sz w:val="36"/>
          <w:szCs w:val="36"/>
        </w:rPr>
        <w:t xml:space="preserve"> </w:t>
      </w:r>
    </w:p>
    <w:p w14:paraId="5A8FDD70" w14:textId="7CD9D5E8" w:rsidR="00E04407" w:rsidRDefault="00E04407" w:rsidP="00901F07">
      <w:pPr>
        <w:spacing w:after="0" w:line="240" w:lineRule="auto"/>
        <w:rPr>
          <w:b/>
          <w:sz w:val="24"/>
          <w:szCs w:val="24"/>
        </w:rPr>
      </w:pPr>
    </w:p>
    <w:p w14:paraId="5C2F005B" w14:textId="0CCA2583" w:rsidR="00901F07" w:rsidRDefault="00901F07" w:rsidP="00901F07">
      <w:pPr>
        <w:spacing w:after="0" w:line="240" w:lineRule="auto"/>
        <w:rPr>
          <w:sz w:val="24"/>
          <w:szCs w:val="24"/>
        </w:rPr>
      </w:pPr>
      <w:r>
        <w:rPr>
          <w:b/>
          <w:sz w:val="24"/>
          <w:szCs w:val="24"/>
        </w:rPr>
        <w:t xml:space="preserve">Author/Source: </w:t>
      </w:r>
      <w:r w:rsidR="00FF372F">
        <w:rPr>
          <w:sz w:val="24"/>
          <w:szCs w:val="24"/>
        </w:rPr>
        <w:t>Mel Sikes, Adam Low (design)</w:t>
      </w:r>
      <w:r w:rsidR="001F0819" w:rsidRPr="001F0819">
        <w:rPr>
          <w:sz w:val="24"/>
          <w:szCs w:val="24"/>
        </w:rPr>
        <w:t xml:space="preserve"> </w:t>
      </w:r>
    </w:p>
    <w:p w14:paraId="122D87C4" w14:textId="77777777" w:rsidR="00D76F77" w:rsidRDefault="00D76F77" w:rsidP="00901F07">
      <w:pPr>
        <w:spacing w:after="0" w:line="240" w:lineRule="auto"/>
        <w:rPr>
          <w:b/>
          <w:sz w:val="24"/>
          <w:szCs w:val="24"/>
        </w:rPr>
      </w:pPr>
    </w:p>
    <w:p w14:paraId="77BE2279" w14:textId="77777777" w:rsidR="00DA6D86" w:rsidRPr="001F0819" w:rsidRDefault="00DA6D86" w:rsidP="00901F07">
      <w:pPr>
        <w:spacing w:after="0" w:line="240" w:lineRule="auto"/>
        <w:rPr>
          <w:sz w:val="24"/>
          <w:szCs w:val="24"/>
        </w:rPr>
      </w:pPr>
      <w:r w:rsidRPr="00DA6D86">
        <w:rPr>
          <w:b/>
          <w:sz w:val="24"/>
          <w:szCs w:val="24"/>
        </w:rPr>
        <w:t>Suggested Grade Levels:</w:t>
      </w:r>
      <w:r w:rsidR="001F0819">
        <w:rPr>
          <w:b/>
          <w:sz w:val="24"/>
          <w:szCs w:val="24"/>
        </w:rPr>
        <w:t xml:space="preserve"> </w:t>
      </w:r>
      <w:r w:rsidR="001F0819">
        <w:rPr>
          <w:sz w:val="24"/>
          <w:szCs w:val="24"/>
        </w:rPr>
        <w:t>Upper Elementary, Middle, High School</w:t>
      </w:r>
    </w:p>
    <w:p w14:paraId="543D659B" w14:textId="3D91F285" w:rsidR="00901F07" w:rsidRPr="00E3663E" w:rsidRDefault="00E3663E" w:rsidP="00901F07">
      <w:pPr>
        <w:spacing w:after="0" w:line="240" w:lineRule="auto"/>
        <w:rPr>
          <w:bCs/>
          <w:i/>
          <w:iCs/>
          <w:sz w:val="24"/>
          <w:szCs w:val="24"/>
        </w:rPr>
      </w:pPr>
      <w:r>
        <w:rPr>
          <w:b/>
          <w:sz w:val="24"/>
          <w:szCs w:val="24"/>
        </w:rPr>
        <w:tab/>
      </w:r>
      <w:r>
        <w:rPr>
          <w:b/>
          <w:sz w:val="24"/>
          <w:szCs w:val="24"/>
        </w:rPr>
        <w:tab/>
      </w:r>
      <w:r w:rsidRPr="00E3663E">
        <w:rPr>
          <w:bCs/>
          <w:i/>
          <w:iCs/>
          <w:sz w:val="24"/>
          <w:szCs w:val="24"/>
        </w:rPr>
        <w:t xml:space="preserve">(Teachers can prep </w:t>
      </w:r>
      <w:r>
        <w:rPr>
          <w:bCs/>
          <w:i/>
          <w:iCs/>
          <w:sz w:val="24"/>
          <w:szCs w:val="24"/>
        </w:rPr>
        <w:t>materials</w:t>
      </w:r>
      <w:r w:rsidRPr="00E3663E">
        <w:rPr>
          <w:bCs/>
          <w:i/>
          <w:iCs/>
          <w:sz w:val="24"/>
          <w:szCs w:val="24"/>
        </w:rPr>
        <w:t xml:space="preserve"> ahead of time.)</w:t>
      </w:r>
    </w:p>
    <w:p w14:paraId="79BA6F19" w14:textId="77777777" w:rsidR="00E3663E" w:rsidRDefault="00E3663E" w:rsidP="00901F07">
      <w:pPr>
        <w:spacing w:after="0" w:line="240" w:lineRule="auto"/>
        <w:rPr>
          <w:b/>
          <w:sz w:val="24"/>
          <w:szCs w:val="24"/>
        </w:rPr>
      </w:pPr>
    </w:p>
    <w:p w14:paraId="526FC9A4" w14:textId="100A6467" w:rsidR="00677464" w:rsidRDefault="00111B8E" w:rsidP="00901F07">
      <w:pPr>
        <w:spacing w:after="0" w:line="240" w:lineRule="auto"/>
        <w:rPr>
          <w:b/>
          <w:sz w:val="24"/>
          <w:szCs w:val="24"/>
        </w:rPr>
      </w:pPr>
      <w:r w:rsidRPr="00DA6D86">
        <w:rPr>
          <w:b/>
          <w:sz w:val="24"/>
          <w:szCs w:val="24"/>
        </w:rPr>
        <w:t xml:space="preserve">Time: </w:t>
      </w:r>
      <w:r w:rsidR="00576F4E" w:rsidRPr="00576F4E">
        <w:rPr>
          <w:sz w:val="24"/>
          <w:szCs w:val="24"/>
        </w:rPr>
        <w:t>Multiple class periods</w:t>
      </w:r>
    </w:p>
    <w:p w14:paraId="25978CB8" w14:textId="77777777" w:rsidR="00901F07" w:rsidRDefault="00901F07" w:rsidP="00901F07">
      <w:pPr>
        <w:spacing w:after="0" w:line="240" w:lineRule="auto"/>
        <w:rPr>
          <w:b/>
          <w:sz w:val="24"/>
          <w:szCs w:val="24"/>
        </w:rPr>
      </w:pPr>
    </w:p>
    <w:p w14:paraId="41FE3726" w14:textId="77777777" w:rsidR="001A3884" w:rsidRDefault="00DA6D86" w:rsidP="00901F07">
      <w:pPr>
        <w:spacing w:after="0" w:line="240" w:lineRule="auto"/>
        <w:rPr>
          <w:b/>
          <w:sz w:val="24"/>
          <w:szCs w:val="24"/>
        </w:rPr>
      </w:pPr>
      <w:r w:rsidRPr="00DA6D86">
        <w:rPr>
          <w:b/>
          <w:sz w:val="24"/>
          <w:szCs w:val="24"/>
        </w:rPr>
        <w:t>Teaching Goal</w:t>
      </w:r>
      <w:r w:rsidR="00677464">
        <w:rPr>
          <w:b/>
          <w:sz w:val="24"/>
          <w:szCs w:val="24"/>
        </w:rPr>
        <w:t xml:space="preserve">: </w:t>
      </w:r>
    </w:p>
    <w:p w14:paraId="50969182" w14:textId="77777777" w:rsidR="00DA6D86" w:rsidRPr="00677464" w:rsidRDefault="00677464" w:rsidP="00901F07">
      <w:pPr>
        <w:spacing w:after="0" w:line="240" w:lineRule="auto"/>
        <w:rPr>
          <w:i/>
          <w:sz w:val="24"/>
          <w:szCs w:val="24"/>
        </w:rPr>
      </w:pPr>
      <w:r w:rsidRPr="001F0819">
        <w:rPr>
          <w:sz w:val="24"/>
          <w:szCs w:val="24"/>
        </w:rPr>
        <w:t>To introduce students to the fun of raising edible plants</w:t>
      </w:r>
      <w:r w:rsidR="001F0819" w:rsidRPr="001F0819">
        <w:rPr>
          <w:sz w:val="24"/>
          <w:szCs w:val="24"/>
        </w:rPr>
        <w:t xml:space="preserve"> indoors</w:t>
      </w:r>
      <w:r w:rsidRPr="001F0819">
        <w:rPr>
          <w:sz w:val="24"/>
          <w:szCs w:val="24"/>
        </w:rPr>
        <w:t xml:space="preserve"> </w:t>
      </w:r>
      <w:r w:rsidR="001F0819" w:rsidRPr="001F0819">
        <w:rPr>
          <w:sz w:val="24"/>
          <w:szCs w:val="24"/>
        </w:rPr>
        <w:t>using a ver</w:t>
      </w:r>
      <w:r w:rsidR="001F0819">
        <w:rPr>
          <w:sz w:val="24"/>
          <w:szCs w:val="24"/>
        </w:rPr>
        <w:t>tical hydroponic growing system made with hardware store buckets.</w:t>
      </w:r>
    </w:p>
    <w:p w14:paraId="3B5906DD" w14:textId="77777777" w:rsidR="00677464" w:rsidRDefault="00677464" w:rsidP="00901F07">
      <w:pPr>
        <w:spacing w:after="0" w:line="240" w:lineRule="auto"/>
        <w:rPr>
          <w:sz w:val="24"/>
          <w:szCs w:val="24"/>
        </w:rPr>
      </w:pPr>
    </w:p>
    <w:p w14:paraId="61690F92" w14:textId="77777777" w:rsidR="0032565A" w:rsidRDefault="00DA6D86" w:rsidP="00901F07">
      <w:pPr>
        <w:spacing w:after="0" w:line="240" w:lineRule="auto"/>
        <w:rPr>
          <w:b/>
          <w:sz w:val="24"/>
          <w:szCs w:val="24"/>
        </w:rPr>
      </w:pPr>
      <w:r w:rsidRPr="00DA6D86">
        <w:rPr>
          <w:b/>
          <w:sz w:val="24"/>
          <w:szCs w:val="24"/>
        </w:rPr>
        <w:t>Learning Objectives</w:t>
      </w:r>
      <w:r w:rsidR="00677464">
        <w:rPr>
          <w:b/>
          <w:sz w:val="24"/>
          <w:szCs w:val="24"/>
        </w:rPr>
        <w:t xml:space="preserve">: </w:t>
      </w:r>
    </w:p>
    <w:p w14:paraId="1687323A" w14:textId="77777777" w:rsidR="00DA6D86" w:rsidRPr="0032565A" w:rsidRDefault="00677464" w:rsidP="00901F07">
      <w:pPr>
        <w:spacing w:after="0" w:line="240" w:lineRule="auto"/>
        <w:rPr>
          <w:sz w:val="24"/>
          <w:szCs w:val="24"/>
        </w:rPr>
      </w:pPr>
      <w:r w:rsidRPr="0032565A">
        <w:rPr>
          <w:sz w:val="24"/>
          <w:szCs w:val="24"/>
        </w:rPr>
        <w:t xml:space="preserve">To explore the plant life cycle by </w:t>
      </w:r>
      <w:r w:rsidR="0032565A">
        <w:rPr>
          <w:sz w:val="24"/>
          <w:szCs w:val="24"/>
        </w:rPr>
        <w:t>building and operating a hydroponic grow tower.</w:t>
      </w:r>
    </w:p>
    <w:p w14:paraId="5B9E9AE8" w14:textId="76C428B6" w:rsidR="00DA6D86" w:rsidRDefault="00DA6D86" w:rsidP="00901F07">
      <w:pPr>
        <w:spacing w:after="0" w:line="240" w:lineRule="auto"/>
        <w:rPr>
          <w:sz w:val="24"/>
          <w:szCs w:val="24"/>
        </w:rPr>
      </w:pPr>
    </w:p>
    <w:p w14:paraId="5E5AC5B4" w14:textId="53A5918C" w:rsidR="008D5299" w:rsidRPr="008D5299" w:rsidRDefault="008D5299" w:rsidP="00901F07">
      <w:pPr>
        <w:spacing w:after="0" w:line="240" w:lineRule="auto"/>
        <w:rPr>
          <w:b/>
          <w:bCs/>
          <w:sz w:val="24"/>
          <w:szCs w:val="24"/>
        </w:rPr>
      </w:pPr>
      <w:r w:rsidRPr="008D5299">
        <w:rPr>
          <w:b/>
          <w:bCs/>
          <w:sz w:val="24"/>
          <w:szCs w:val="24"/>
        </w:rPr>
        <w:t>Core Ideas:</w:t>
      </w:r>
    </w:p>
    <w:p w14:paraId="55E0C745" w14:textId="77777777" w:rsidR="008D5299" w:rsidRPr="008D5299" w:rsidRDefault="008D5299" w:rsidP="008D5299">
      <w:pPr>
        <w:numPr>
          <w:ilvl w:val="0"/>
          <w:numId w:val="16"/>
        </w:numPr>
        <w:spacing w:after="0" w:line="240" w:lineRule="auto"/>
        <w:rPr>
          <w:sz w:val="24"/>
          <w:szCs w:val="24"/>
        </w:rPr>
      </w:pPr>
      <w:r w:rsidRPr="008D5299">
        <w:rPr>
          <w:sz w:val="24"/>
          <w:szCs w:val="24"/>
        </w:rPr>
        <w:t>Hydroponic Systems</w:t>
      </w:r>
    </w:p>
    <w:p w14:paraId="2B497B28" w14:textId="77777777" w:rsidR="008D5299" w:rsidRPr="008D5299" w:rsidRDefault="008D5299" w:rsidP="008D5299">
      <w:pPr>
        <w:numPr>
          <w:ilvl w:val="0"/>
          <w:numId w:val="16"/>
        </w:numPr>
        <w:spacing w:after="0" w:line="240" w:lineRule="auto"/>
        <w:rPr>
          <w:sz w:val="24"/>
          <w:szCs w:val="24"/>
        </w:rPr>
      </w:pPr>
      <w:r w:rsidRPr="008D5299">
        <w:rPr>
          <w:sz w:val="24"/>
          <w:szCs w:val="24"/>
        </w:rPr>
        <w:t>Plant Dynamics (circulation and nutrient uptake)</w:t>
      </w:r>
    </w:p>
    <w:p w14:paraId="3D06863F" w14:textId="77777777" w:rsidR="008D5299" w:rsidRPr="008D5299" w:rsidRDefault="008D5299" w:rsidP="008D5299">
      <w:pPr>
        <w:numPr>
          <w:ilvl w:val="0"/>
          <w:numId w:val="16"/>
        </w:numPr>
        <w:spacing w:after="0" w:line="240" w:lineRule="auto"/>
        <w:rPr>
          <w:sz w:val="24"/>
          <w:szCs w:val="24"/>
        </w:rPr>
      </w:pPr>
      <w:r w:rsidRPr="008D5299">
        <w:rPr>
          <w:sz w:val="24"/>
          <w:szCs w:val="24"/>
        </w:rPr>
        <w:t>pH, Acidity, and Alkalinity Testing</w:t>
      </w:r>
    </w:p>
    <w:p w14:paraId="3E58FB20" w14:textId="77777777" w:rsidR="008D5299" w:rsidRPr="008D5299" w:rsidRDefault="008D5299" w:rsidP="008D5299">
      <w:pPr>
        <w:numPr>
          <w:ilvl w:val="0"/>
          <w:numId w:val="16"/>
        </w:numPr>
        <w:spacing w:after="0" w:line="240" w:lineRule="auto"/>
        <w:rPr>
          <w:sz w:val="24"/>
          <w:szCs w:val="24"/>
        </w:rPr>
      </w:pPr>
      <w:r w:rsidRPr="008D5299">
        <w:rPr>
          <w:sz w:val="24"/>
          <w:szCs w:val="24"/>
        </w:rPr>
        <w:t>Standardized Science Measurements</w:t>
      </w:r>
    </w:p>
    <w:p w14:paraId="11CD8320" w14:textId="1C5F9C9B" w:rsidR="008D5299" w:rsidRPr="008D5299" w:rsidRDefault="008D5299" w:rsidP="008D5299">
      <w:pPr>
        <w:numPr>
          <w:ilvl w:val="0"/>
          <w:numId w:val="16"/>
        </w:numPr>
        <w:spacing w:after="0" w:line="240" w:lineRule="auto"/>
        <w:rPr>
          <w:sz w:val="24"/>
          <w:szCs w:val="24"/>
        </w:rPr>
      </w:pPr>
      <w:r w:rsidRPr="008D5299">
        <w:rPr>
          <w:sz w:val="24"/>
          <w:szCs w:val="24"/>
        </w:rPr>
        <w:t>Drawing Conclusions from Experimentation (hands-on, observation, and note-taking)</w:t>
      </w:r>
    </w:p>
    <w:p w14:paraId="0DC32580" w14:textId="77777777" w:rsidR="00670E59" w:rsidRDefault="00670E59" w:rsidP="00901F07">
      <w:pPr>
        <w:spacing w:after="0" w:line="240" w:lineRule="auto"/>
        <w:rPr>
          <w:b/>
          <w:sz w:val="24"/>
          <w:szCs w:val="24"/>
        </w:rPr>
      </w:pPr>
    </w:p>
    <w:p w14:paraId="7A920C33" w14:textId="20F4C51E" w:rsidR="00BB5723" w:rsidRPr="008D5299" w:rsidRDefault="00DA6D86" w:rsidP="008D5299">
      <w:pPr>
        <w:pStyle w:val="Default"/>
        <w:rPr>
          <w:rFonts w:asciiTheme="minorHAnsi" w:hAnsiTheme="minorHAnsi" w:cstheme="minorHAnsi"/>
          <w:color w:val="auto"/>
        </w:rPr>
      </w:pPr>
      <w:r w:rsidRPr="008D5299">
        <w:rPr>
          <w:rFonts w:asciiTheme="minorHAnsi" w:hAnsiTheme="minorHAnsi" w:cstheme="minorHAnsi"/>
          <w:b/>
          <w:color w:val="auto"/>
        </w:rPr>
        <w:t xml:space="preserve">Alaska </w:t>
      </w:r>
      <w:r w:rsidR="008D5299" w:rsidRPr="008D5299">
        <w:rPr>
          <w:rFonts w:asciiTheme="minorHAnsi" w:hAnsiTheme="minorHAnsi" w:cstheme="minorHAnsi"/>
          <w:b/>
          <w:color w:val="auto"/>
        </w:rPr>
        <w:t xml:space="preserve">State Science </w:t>
      </w:r>
      <w:r w:rsidRPr="008D5299">
        <w:rPr>
          <w:rFonts w:asciiTheme="minorHAnsi" w:hAnsiTheme="minorHAnsi" w:cstheme="minorHAnsi"/>
          <w:b/>
          <w:color w:val="auto"/>
        </w:rPr>
        <w:t>Standards:</w:t>
      </w:r>
      <w:r w:rsidR="00901F07" w:rsidRPr="008D5299">
        <w:rPr>
          <w:rFonts w:asciiTheme="minorHAnsi" w:hAnsiTheme="minorHAnsi" w:cstheme="minorHAnsi"/>
          <w:b/>
          <w:color w:val="auto"/>
        </w:rPr>
        <w:t xml:space="preserve"> </w:t>
      </w:r>
      <w:r w:rsidR="00626E1C" w:rsidRPr="008D5299">
        <w:rPr>
          <w:rFonts w:asciiTheme="minorHAnsi" w:hAnsiTheme="minorHAnsi" w:cstheme="minorHAnsi"/>
          <w:b/>
          <w:i/>
          <w:color w:val="auto"/>
        </w:rPr>
        <w:t>Science:</w:t>
      </w:r>
      <w:r w:rsidR="00626E1C" w:rsidRPr="008D5299">
        <w:rPr>
          <w:rFonts w:asciiTheme="minorHAnsi" w:hAnsiTheme="minorHAnsi" w:cstheme="minorHAnsi"/>
          <w:i/>
          <w:color w:val="auto"/>
        </w:rPr>
        <w:t xml:space="preserve"> </w:t>
      </w:r>
      <w:r w:rsidR="008D5299" w:rsidRPr="008D5299">
        <w:rPr>
          <w:rFonts w:asciiTheme="minorHAnsi" w:hAnsiTheme="minorHAnsi" w:cstheme="minorHAnsi"/>
          <w:bCs/>
          <w:color w:val="auto"/>
        </w:rPr>
        <w:t>4-LS1-1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4-PS3-4</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5-PS3-1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5-LS1-1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5-LS2-1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MS-LS2-1</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MS-LS2-4</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MS-LS2-5</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MS-ESS3-3</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MS-ETS1-4</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HS-LS1-2</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HS-LS2-5</w:t>
      </w:r>
      <w:r w:rsidR="008D5299">
        <w:rPr>
          <w:rFonts w:asciiTheme="minorHAnsi" w:hAnsiTheme="minorHAnsi" w:cstheme="minorHAnsi"/>
          <w:bCs/>
          <w:color w:val="auto"/>
        </w:rPr>
        <w:t xml:space="preserve">, </w:t>
      </w:r>
      <w:r w:rsidR="008D5299" w:rsidRPr="008D5299">
        <w:rPr>
          <w:rFonts w:asciiTheme="minorHAnsi" w:hAnsiTheme="minorHAnsi" w:cstheme="minorHAnsi"/>
          <w:bCs/>
          <w:color w:val="auto"/>
        </w:rPr>
        <w:t>HS-ESS3-4</w:t>
      </w:r>
    </w:p>
    <w:p w14:paraId="4FEB04B3" w14:textId="77777777" w:rsidR="00BB5723" w:rsidRPr="003B45EC" w:rsidRDefault="00BB5723" w:rsidP="00BB5723">
      <w:pPr>
        <w:spacing w:after="0" w:line="240" w:lineRule="auto"/>
        <w:rPr>
          <w:color w:val="FF0000"/>
          <w:sz w:val="24"/>
          <w:szCs w:val="24"/>
        </w:rPr>
      </w:pPr>
    </w:p>
    <w:p w14:paraId="60417C95" w14:textId="0D20ABC2" w:rsidR="008D5299" w:rsidRPr="008D5299" w:rsidRDefault="00BB5723" w:rsidP="008D5299">
      <w:pPr>
        <w:spacing w:after="0" w:line="240" w:lineRule="auto"/>
        <w:rPr>
          <w:sz w:val="24"/>
          <w:szCs w:val="24"/>
        </w:rPr>
      </w:pPr>
      <w:r w:rsidRPr="008D5299">
        <w:rPr>
          <w:b/>
          <w:sz w:val="24"/>
          <w:szCs w:val="24"/>
        </w:rPr>
        <w:t>NGSS Standards:</w:t>
      </w:r>
      <w:r w:rsidR="008D5299">
        <w:rPr>
          <w:sz w:val="24"/>
          <w:szCs w:val="24"/>
        </w:rPr>
        <w:t xml:space="preserve"> </w:t>
      </w:r>
      <w:r w:rsidR="008D5299" w:rsidRPr="008D5299">
        <w:rPr>
          <w:sz w:val="24"/>
          <w:szCs w:val="24"/>
        </w:rPr>
        <w:t>4-LS1-1</w:t>
      </w:r>
      <w:r w:rsidR="008D5299">
        <w:rPr>
          <w:sz w:val="24"/>
          <w:szCs w:val="24"/>
        </w:rPr>
        <w:t xml:space="preserve">, </w:t>
      </w:r>
      <w:r w:rsidR="008D5299" w:rsidRPr="008D5299">
        <w:rPr>
          <w:sz w:val="24"/>
          <w:szCs w:val="24"/>
        </w:rPr>
        <w:t>5-PS3-1</w:t>
      </w:r>
      <w:r w:rsidR="008D5299">
        <w:rPr>
          <w:sz w:val="24"/>
          <w:szCs w:val="24"/>
        </w:rPr>
        <w:t xml:space="preserve">, </w:t>
      </w:r>
      <w:r w:rsidR="008D5299" w:rsidRPr="008D5299">
        <w:rPr>
          <w:sz w:val="24"/>
          <w:szCs w:val="24"/>
        </w:rPr>
        <w:t>5-LS1-1</w:t>
      </w:r>
      <w:r w:rsidR="008D5299">
        <w:rPr>
          <w:sz w:val="24"/>
          <w:szCs w:val="24"/>
        </w:rPr>
        <w:t xml:space="preserve">, </w:t>
      </w:r>
      <w:r w:rsidR="008D5299" w:rsidRPr="008D5299">
        <w:rPr>
          <w:sz w:val="24"/>
          <w:szCs w:val="24"/>
        </w:rPr>
        <w:t>3-5-ETS1-1</w:t>
      </w:r>
      <w:r w:rsidR="008D5299">
        <w:rPr>
          <w:sz w:val="24"/>
          <w:szCs w:val="24"/>
        </w:rPr>
        <w:t xml:space="preserve">, </w:t>
      </w:r>
      <w:r w:rsidR="008D5299" w:rsidRPr="008D5299">
        <w:rPr>
          <w:sz w:val="24"/>
          <w:szCs w:val="24"/>
        </w:rPr>
        <w:t>MS-LS1-5</w:t>
      </w:r>
      <w:r w:rsidR="008D5299">
        <w:rPr>
          <w:sz w:val="24"/>
          <w:szCs w:val="24"/>
        </w:rPr>
        <w:t xml:space="preserve">, </w:t>
      </w:r>
      <w:r w:rsidR="008D5299" w:rsidRPr="008D5299">
        <w:rPr>
          <w:sz w:val="24"/>
          <w:szCs w:val="24"/>
        </w:rPr>
        <w:t>MS-LS2-1</w:t>
      </w:r>
      <w:r w:rsidR="008D5299">
        <w:rPr>
          <w:sz w:val="24"/>
          <w:szCs w:val="24"/>
        </w:rPr>
        <w:t xml:space="preserve">, </w:t>
      </w:r>
      <w:r w:rsidR="008D5299" w:rsidRPr="008D5299">
        <w:rPr>
          <w:sz w:val="24"/>
          <w:szCs w:val="24"/>
        </w:rPr>
        <w:t>MS-ESS3-3</w:t>
      </w:r>
      <w:r w:rsidR="008D5299">
        <w:rPr>
          <w:sz w:val="24"/>
          <w:szCs w:val="24"/>
        </w:rPr>
        <w:t xml:space="preserve">, </w:t>
      </w:r>
      <w:r w:rsidR="008D5299" w:rsidRPr="008D5299">
        <w:rPr>
          <w:sz w:val="24"/>
          <w:szCs w:val="24"/>
        </w:rPr>
        <w:t>MS-ETS1-4</w:t>
      </w:r>
      <w:r w:rsidR="008D5299">
        <w:rPr>
          <w:sz w:val="24"/>
          <w:szCs w:val="24"/>
        </w:rPr>
        <w:t xml:space="preserve">, </w:t>
      </w:r>
      <w:r w:rsidR="008D5299" w:rsidRPr="008D5299">
        <w:rPr>
          <w:sz w:val="24"/>
          <w:szCs w:val="24"/>
        </w:rPr>
        <w:t>HS-LS1-3</w:t>
      </w:r>
      <w:r w:rsidR="008D5299">
        <w:rPr>
          <w:sz w:val="24"/>
          <w:szCs w:val="24"/>
        </w:rPr>
        <w:t xml:space="preserve">, </w:t>
      </w:r>
      <w:r w:rsidR="008D5299" w:rsidRPr="008D5299">
        <w:rPr>
          <w:sz w:val="24"/>
          <w:szCs w:val="24"/>
        </w:rPr>
        <w:t>HS-LS2-7</w:t>
      </w:r>
      <w:r w:rsidR="008D5299">
        <w:rPr>
          <w:sz w:val="24"/>
          <w:szCs w:val="24"/>
        </w:rPr>
        <w:t xml:space="preserve">, </w:t>
      </w:r>
      <w:r w:rsidR="008D5299" w:rsidRPr="008D5299">
        <w:rPr>
          <w:sz w:val="24"/>
          <w:szCs w:val="24"/>
        </w:rPr>
        <w:t>HS-ESS2-6</w:t>
      </w:r>
      <w:r w:rsidR="008D5299">
        <w:rPr>
          <w:sz w:val="24"/>
          <w:szCs w:val="24"/>
        </w:rPr>
        <w:t xml:space="preserve">, </w:t>
      </w:r>
      <w:r w:rsidR="008D5299" w:rsidRPr="008D5299">
        <w:rPr>
          <w:sz w:val="24"/>
          <w:szCs w:val="24"/>
        </w:rPr>
        <w:t>HS-ESS2-7</w:t>
      </w:r>
      <w:r w:rsidR="008D5299">
        <w:rPr>
          <w:sz w:val="24"/>
          <w:szCs w:val="24"/>
        </w:rPr>
        <w:t xml:space="preserve">, </w:t>
      </w:r>
      <w:r w:rsidR="008D5299" w:rsidRPr="008D5299">
        <w:rPr>
          <w:sz w:val="24"/>
          <w:szCs w:val="24"/>
        </w:rPr>
        <w:t>HS-ESS3-4</w:t>
      </w:r>
      <w:r w:rsidR="008D5299">
        <w:rPr>
          <w:sz w:val="24"/>
          <w:szCs w:val="24"/>
        </w:rPr>
        <w:t xml:space="preserve">, </w:t>
      </w:r>
      <w:r w:rsidR="008D5299" w:rsidRPr="008D5299">
        <w:rPr>
          <w:sz w:val="24"/>
          <w:szCs w:val="24"/>
        </w:rPr>
        <w:t>HS-ETS1-3</w:t>
      </w:r>
    </w:p>
    <w:p w14:paraId="58F34C62" w14:textId="77777777" w:rsidR="00770391" w:rsidRDefault="00770391" w:rsidP="00770391">
      <w:pPr>
        <w:spacing w:after="0" w:line="240" w:lineRule="auto"/>
        <w:rPr>
          <w:b/>
          <w:sz w:val="24"/>
          <w:szCs w:val="24"/>
        </w:rPr>
      </w:pPr>
    </w:p>
    <w:p w14:paraId="7CA9B806" w14:textId="094EAD24" w:rsidR="00E3663E" w:rsidRPr="00DC2D6D" w:rsidRDefault="00E3663E" w:rsidP="00E3663E">
      <w:pPr>
        <w:spacing w:after="0" w:line="240" w:lineRule="auto"/>
        <w:rPr>
          <w:b/>
          <w:bCs/>
          <w:sz w:val="24"/>
          <w:szCs w:val="24"/>
        </w:rPr>
      </w:pPr>
      <w:r w:rsidRPr="00DC2D6D">
        <w:rPr>
          <w:b/>
          <w:bCs/>
          <w:sz w:val="24"/>
          <w:szCs w:val="24"/>
        </w:rPr>
        <w:t xml:space="preserve">Materials </w:t>
      </w:r>
      <w:r w:rsidR="00D07909">
        <w:rPr>
          <w:b/>
          <w:bCs/>
          <w:sz w:val="24"/>
          <w:szCs w:val="24"/>
        </w:rPr>
        <w:t>Needed</w:t>
      </w:r>
    </w:p>
    <w:p w14:paraId="1605A9B4" w14:textId="5CA88E18" w:rsidR="00E3663E" w:rsidRDefault="00E3663E" w:rsidP="00E3663E">
      <w:pPr>
        <w:pStyle w:val="ListParagraph"/>
        <w:numPr>
          <w:ilvl w:val="0"/>
          <w:numId w:val="3"/>
        </w:numPr>
        <w:spacing w:after="0" w:line="240" w:lineRule="auto"/>
        <w:rPr>
          <w:sz w:val="24"/>
          <w:szCs w:val="24"/>
        </w:rPr>
      </w:pPr>
      <w:r w:rsidRPr="00DC2D6D">
        <w:rPr>
          <w:sz w:val="24"/>
          <w:szCs w:val="24"/>
        </w:rPr>
        <w:t>1</w:t>
      </w:r>
      <w:r w:rsidR="00D07909">
        <w:rPr>
          <w:sz w:val="24"/>
          <w:szCs w:val="24"/>
        </w:rPr>
        <w:t xml:space="preserve"> fully constructed hydroponic grow tower</w:t>
      </w:r>
    </w:p>
    <w:p w14:paraId="061DD1A4" w14:textId="431718FA" w:rsidR="00D07909" w:rsidRDefault="00D07909" w:rsidP="00E3663E">
      <w:pPr>
        <w:pStyle w:val="ListParagraph"/>
        <w:numPr>
          <w:ilvl w:val="0"/>
          <w:numId w:val="3"/>
        </w:numPr>
        <w:spacing w:after="0" w:line="240" w:lineRule="auto"/>
        <w:rPr>
          <w:sz w:val="24"/>
          <w:szCs w:val="24"/>
        </w:rPr>
      </w:pPr>
      <w:r>
        <w:rPr>
          <w:sz w:val="24"/>
          <w:szCs w:val="24"/>
        </w:rPr>
        <w:t>1 prepared light structure</w:t>
      </w:r>
      <w:r w:rsidR="008B35CB">
        <w:rPr>
          <w:sz w:val="24"/>
          <w:szCs w:val="24"/>
        </w:rPr>
        <w:t xml:space="preserve"> and extra zip ties</w:t>
      </w:r>
    </w:p>
    <w:p w14:paraId="0B876CA8" w14:textId="58C3BF03" w:rsidR="00D07909" w:rsidRDefault="008B35CB" w:rsidP="00E3663E">
      <w:pPr>
        <w:pStyle w:val="ListParagraph"/>
        <w:numPr>
          <w:ilvl w:val="0"/>
          <w:numId w:val="3"/>
        </w:numPr>
        <w:spacing w:after="0" w:line="240" w:lineRule="auto"/>
        <w:rPr>
          <w:sz w:val="24"/>
          <w:szCs w:val="24"/>
        </w:rPr>
      </w:pPr>
      <w:r>
        <w:rPr>
          <w:sz w:val="24"/>
          <w:szCs w:val="24"/>
        </w:rPr>
        <w:t>Fertilizer</w:t>
      </w:r>
    </w:p>
    <w:p w14:paraId="18058981" w14:textId="60AAE915" w:rsidR="008B35CB" w:rsidRDefault="008B35CB" w:rsidP="008B35CB">
      <w:pPr>
        <w:pStyle w:val="ListParagraph"/>
        <w:numPr>
          <w:ilvl w:val="0"/>
          <w:numId w:val="3"/>
        </w:numPr>
        <w:spacing w:after="0" w:line="240" w:lineRule="auto"/>
        <w:rPr>
          <w:sz w:val="24"/>
          <w:szCs w:val="24"/>
        </w:rPr>
      </w:pPr>
      <w:r>
        <w:rPr>
          <w:sz w:val="24"/>
          <w:szCs w:val="24"/>
        </w:rPr>
        <w:t>Seeds</w:t>
      </w:r>
    </w:p>
    <w:p w14:paraId="3F59AF16" w14:textId="1C3DF53A" w:rsidR="008B35CB" w:rsidRDefault="008B35CB" w:rsidP="008B35CB">
      <w:pPr>
        <w:pStyle w:val="ListParagraph"/>
        <w:numPr>
          <w:ilvl w:val="0"/>
          <w:numId w:val="3"/>
        </w:numPr>
        <w:spacing w:after="0" w:line="240" w:lineRule="auto"/>
        <w:rPr>
          <w:sz w:val="24"/>
          <w:szCs w:val="24"/>
        </w:rPr>
      </w:pPr>
      <w:r>
        <w:rPr>
          <w:sz w:val="24"/>
          <w:szCs w:val="24"/>
        </w:rPr>
        <w:t>Hydroponic grow media</w:t>
      </w:r>
    </w:p>
    <w:p w14:paraId="55EEEA64" w14:textId="1706C9C8" w:rsidR="008B35CB" w:rsidRDefault="008B35CB" w:rsidP="008B35CB">
      <w:pPr>
        <w:pStyle w:val="ListParagraph"/>
        <w:numPr>
          <w:ilvl w:val="0"/>
          <w:numId w:val="3"/>
        </w:numPr>
        <w:spacing w:after="0" w:line="240" w:lineRule="auto"/>
        <w:rPr>
          <w:sz w:val="24"/>
          <w:szCs w:val="24"/>
        </w:rPr>
      </w:pPr>
      <w:r>
        <w:rPr>
          <w:sz w:val="24"/>
          <w:szCs w:val="24"/>
        </w:rPr>
        <w:t>Water</w:t>
      </w:r>
    </w:p>
    <w:p w14:paraId="5C6E9B8C" w14:textId="77777777" w:rsidR="008B35CB" w:rsidRPr="008B35CB" w:rsidRDefault="008B35CB" w:rsidP="008B35CB">
      <w:pPr>
        <w:pStyle w:val="ListParagraph"/>
        <w:numPr>
          <w:ilvl w:val="0"/>
          <w:numId w:val="3"/>
        </w:numPr>
        <w:spacing w:after="0" w:line="240" w:lineRule="auto"/>
        <w:rPr>
          <w:sz w:val="24"/>
          <w:szCs w:val="24"/>
        </w:rPr>
      </w:pPr>
    </w:p>
    <w:p w14:paraId="7D68CFAD" w14:textId="51567A23" w:rsidR="005F4B8C" w:rsidRDefault="005F4B8C" w:rsidP="005F4B8C">
      <w:pPr>
        <w:spacing w:after="0" w:line="240" w:lineRule="auto"/>
        <w:rPr>
          <w:b/>
          <w:sz w:val="24"/>
          <w:szCs w:val="24"/>
        </w:rPr>
      </w:pPr>
      <w:r>
        <w:rPr>
          <w:b/>
          <w:sz w:val="24"/>
          <w:szCs w:val="24"/>
        </w:rPr>
        <w:lastRenderedPageBreak/>
        <w:t>Vocabulary:</w:t>
      </w:r>
    </w:p>
    <w:p w14:paraId="38F426CB" w14:textId="1DAC472B" w:rsidR="005F4B8C" w:rsidRPr="00A7794E" w:rsidRDefault="005F4B8C" w:rsidP="005F4B8C">
      <w:pPr>
        <w:pStyle w:val="ListParagraph"/>
        <w:numPr>
          <w:ilvl w:val="0"/>
          <w:numId w:val="15"/>
        </w:numPr>
        <w:spacing w:after="0" w:line="240" w:lineRule="auto"/>
        <w:rPr>
          <w:sz w:val="24"/>
          <w:szCs w:val="24"/>
        </w:rPr>
      </w:pPr>
      <w:r w:rsidRPr="00A7794E">
        <w:rPr>
          <w:i/>
          <w:sz w:val="24"/>
          <w:szCs w:val="24"/>
        </w:rPr>
        <w:t>Hydroponics:</w:t>
      </w:r>
      <w:r w:rsidRPr="00A7794E">
        <w:rPr>
          <w:sz w:val="24"/>
          <w:szCs w:val="24"/>
        </w:rPr>
        <w:t xml:space="preserve"> is a method of growing plants in water without soil. The water must be enriched with nutrients and the plants need some type of inert medium to support the root system.</w:t>
      </w:r>
    </w:p>
    <w:p w14:paraId="098118D5" w14:textId="2054C839" w:rsidR="005F4B8C" w:rsidRPr="00A7794E" w:rsidRDefault="005F4B8C" w:rsidP="005F4B8C">
      <w:pPr>
        <w:pStyle w:val="ListParagraph"/>
        <w:numPr>
          <w:ilvl w:val="0"/>
          <w:numId w:val="15"/>
        </w:numPr>
        <w:spacing w:after="0" w:line="240" w:lineRule="auto"/>
        <w:rPr>
          <w:sz w:val="24"/>
          <w:szCs w:val="24"/>
        </w:rPr>
      </w:pPr>
      <w:r w:rsidRPr="00A7794E">
        <w:rPr>
          <w:i/>
          <w:sz w:val="24"/>
          <w:szCs w:val="24"/>
        </w:rPr>
        <w:t>Medium:</w:t>
      </w:r>
      <w:r w:rsidRPr="00A7794E">
        <w:rPr>
          <w:sz w:val="24"/>
          <w:szCs w:val="24"/>
        </w:rPr>
        <w:t xml:space="preserve">  substance or material in which something exists or grows, from the soils and other materials for plant growth.</w:t>
      </w:r>
    </w:p>
    <w:p w14:paraId="38A26A1D" w14:textId="13EFCF9D" w:rsidR="005F4B8C" w:rsidRPr="00A7794E" w:rsidRDefault="005F4B8C" w:rsidP="005F4B8C">
      <w:pPr>
        <w:pStyle w:val="ListParagraph"/>
        <w:numPr>
          <w:ilvl w:val="0"/>
          <w:numId w:val="15"/>
        </w:numPr>
        <w:spacing w:after="0" w:line="240" w:lineRule="auto"/>
        <w:rPr>
          <w:sz w:val="24"/>
          <w:szCs w:val="24"/>
        </w:rPr>
      </w:pPr>
      <w:r w:rsidRPr="00A7794E">
        <w:rPr>
          <w:i/>
          <w:sz w:val="24"/>
          <w:szCs w:val="24"/>
        </w:rPr>
        <w:t xml:space="preserve">pH: </w:t>
      </w:r>
      <w:r w:rsidRPr="00A7794E">
        <w:rPr>
          <w:sz w:val="24"/>
          <w:szCs w:val="24"/>
        </w:rPr>
        <w:t>stands for potential of hydrogen, which is a measurement of the hydrogen ion concentration in the water. Plants grow best in a slightly acidic pH range of 6 to 7.</w:t>
      </w:r>
    </w:p>
    <w:p w14:paraId="49CD9FFE" w14:textId="464D14FA" w:rsidR="005F4B8C" w:rsidRPr="00A7794E" w:rsidRDefault="005F4B8C" w:rsidP="005F4B8C">
      <w:pPr>
        <w:pStyle w:val="ListParagraph"/>
        <w:numPr>
          <w:ilvl w:val="0"/>
          <w:numId w:val="15"/>
        </w:numPr>
        <w:spacing w:after="0" w:line="240" w:lineRule="auto"/>
        <w:rPr>
          <w:sz w:val="24"/>
          <w:szCs w:val="24"/>
        </w:rPr>
      </w:pPr>
      <w:r w:rsidRPr="00A7794E">
        <w:rPr>
          <w:i/>
          <w:sz w:val="24"/>
          <w:szCs w:val="24"/>
        </w:rPr>
        <w:t>Acidity:</w:t>
      </w:r>
      <w:r w:rsidRPr="00A7794E">
        <w:rPr>
          <w:sz w:val="24"/>
          <w:szCs w:val="24"/>
        </w:rPr>
        <w:t xml:space="preserve"> the level of acid in substances such as water, or soil</w:t>
      </w:r>
    </w:p>
    <w:p w14:paraId="707FBBB9" w14:textId="42A65093" w:rsidR="005F4B8C" w:rsidRPr="00A7794E" w:rsidRDefault="005F4B8C" w:rsidP="005F4B8C">
      <w:pPr>
        <w:pStyle w:val="ListParagraph"/>
        <w:numPr>
          <w:ilvl w:val="0"/>
          <w:numId w:val="15"/>
        </w:numPr>
        <w:spacing w:after="0" w:line="240" w:lineRule="auto"/>
        <w:rPr>
          <w:sz w:val="24"/>
          <w:szCs w:val="24"/>
        </w:rPr>
      </w:pPr>
      <w:r w:rsidRPr="00A7794E">
        <w:rPr>
          <w:i/>
          <w:sz w:val="24"/>
          <w:szCs w:val="24"/>
        </w:rPr>
        <w:t>Alkalinity:</w:t>
      </w:r>
      <w:r w:rsidRPr="00A7794E">
        <w:rPr>
          <w:sz w:val="24"/>
          <w:szCs w:val="24"/>
        </w:rPr>
        <w:t xml:space="preserve"> the ability of water to neutralize acid or to absorb hydrogen ions.</w:t>
      </w:r>
    </w:p>
    <w:p w14:paraId="6F5189FC" w14:textId="77777777" w:rsidR="005F4B8C" w:rsidRPr="00A7794E" w:rsidRDefault="005F4B8C" w:rsidP="005F4B8C">
      <w:pPr>
        <w:pStyle w:val="ListParagraph"/>
        <w:numPr>
          <w:ilvl w:val="0"/>
          <w:numId w:val="15"/>
        </w:numPr>
        <w:spacing w:after="0" w:line="240" w:lineRule="auto"/>
        <w:rPr>
          <w:sz w:val="24"/>
          <w:szCs w:val="24"/>
        </w:rPr>
      </w:pPr>
      <w:r w:rsidRPr="00A7794E">
        <w:rPr>
          <w:i/>
          <w:sz w:val="24"/>
          <w:szCs w:val="24"/>
        </w:rPr>
        <w:t xml:space="preserve">Algae: </w:t>
      </w:r>
      <w:r w:rsidRPr="00A7794E">
        <w:rPr>
          <w:sz w:val="24"/>
          <w:szCs w:val="24"/>
        </w:rPr>
        <w:t>algae is an informal term for a large diverse group of photosynthetic organisms which are not necessarily closely related</w:t>
      </w:r>
    </w:p>
    <w:p w14:paraId="26278A66" w14:textId="623E91AB" w:rsidR="005F4B8C" w:rsidRPr="00A7794E" w:rsidRDefault="005F4B8C" w:rsidP="005F4B8C">
      <w:pPr>
        <w:pStyle w:val="ListParagraph"/>
        <w:numPr>
          <w:ilvl w:val="0"/>
          <w:numId w:val="15"/>
        </w:numPr>
        <w:spacing w:after="0" w:line="240" w:lineRule="auto"/>
        <w:rPr>
          <w:sz w:val="24"/>
          <w:szCs w:val="24"/>
        </w:rPr>
      </w:pPr>
      <w:r w:rsidRPr="00A7794E">
        <w:rPr>
          <w:i/>
          <w:sz w:val="24"/>
          <w:szCs w:val="24"/>
        </w:rPr>
        <w:t>Roots:</w:t>
      </w:r>
      <w:r w:rsidRPr="00A7794E">
        <w:rPr>
          <w:sz w:val="24"/>
          <w:szCs w:val="24"/>
        </w:rPr>
        <w:t xml:space="preserve"> are a very important part of the plant, a roots four major functions are: absorption of water and inorganic nutrients, anchoring the plant, storage of food and nutrients and vegetative reproduction </w:t>
      </w:r>
    </w:p>
    <w:p w14:paraId="55F53CA7" w14:textId="77777777" w:rsidR="005F4B8C" w:rsidRDefault="005F4B8C" w:rsidP="005F4B8C">
      <w:pPr>
        <w:pStyle w:val="ListParagraph"/>
        <w:numPr>
          <w:ilvl w:val="0"/>
          <w:numId w:val="15"/>
        </w:numPr>
        <w:spacing w:after="0" w:line="240" w:lineRule="auto"/>
        <w:rPr>
          <w:sz w:val="24"/>
          <w:szCs w:val="24"/>
        </w:rPr>
      </w:pPr>
      <w:r w:rsidRPr="00A7794E">
        <w:rPr>
          <w:i/>
          <w:sz w:val="24"/>
          <w:szCs w:val="24"/>
        </w:rPr>
        <w:t>Oxygen:</w:t>
      </w:r>
      <w:r w:rsidRPr="00A7794E">
        <w:rPr>
          <w:sz w:val="24"/>
          <w:szCs w:val="24"/>
        </w:rPr>
        <w:t xml:space="preserve"> plants take in oxygen and give off carbon dioxide nutrients</w:t>
      </w:r>
    </w:p>
    <w:p w14:paraId="456BC0AD" w14:textId="77777777" w:rsidR="005F4B8C" w:rsidRDefault="005F4B8C" w:rsidP="0058146A">
      <w:pPr>
        <w:pStyle w:val="ListParagraph"/>
        <w:numPr>
          <w:ilvl w:val="0"/>
          <w:numId w:val="15"/>
        </w:numPr>
        <w:spacing w:after="0" w:line="240" w:lineRule="auto"/>
        <w:rPr>
          <w:sz w:val="24"/>
          <w:szCs w:val="24"/>
        </w:rPr>
      </w:pPr>
      <w:r w:rsidRPr="00A7794E">
        <w:rPr>
          <w:i/>
          <w:sz w:val="24"/>
          <w:szCs w:val="24"/>
        </w:rPr>
        <w:t>Nutrients:</w:t>
      </w:r>
      <w:r w:rsidRPr="00A7794E">
        <w:rPr>
          <w:sz w:val="24"/>
          <w:szCs w:val="24"/>
        </w:rPr>
        <w:t xml:space="preserve"> plants must obtain the following mineral nutrients for their growing medium they need nitrogen, phosphorus, potassium, calcium, sulfur, and magnesium</w:t>
      </w:r>
    </w:p>
    <w:p w14:paraId="26024C10" w14:textId="77777777" w:rsidR="005F4B8C" w:rsidRDefault="005F4B8C" w:rsidP="005F4B8C">
      <w:pPr>
        <w:spacing w:after="0" w:line="240" w:lineRule="auto"/>
        <w:rPr>
          <w:b/>
          <w:sz w:val="24"/>
          <w:szCs w:val="24"/>
        </w:rPr>
      </w:pPr>
    </w:p>
    <w:p w14:paraId="643F2FFE" w14:textId="05D70C5F" w:rsidR="0058146A" w:rsidRPr="005F4B8C" w:rsidRDefault="0058146A" w:rsidP="005F4B8C">
      <w:pPr>
        <w:spacing w:after="0" w:line="240" w:lineRule="auto"/>
        <w:rPr>
          <w:sz w:val="24"/>
          <w:szCs w:val="24"/>
        </w:rPr>
      </w:pPr>
      <w:r w:rsidRPr="005F4B8C">
        <w:rPr>
          <w:b/>
          <w:sz w:val="24"/>
          <w:szCs w:val="24"/>
        </w:rPr>
        <w:t xml:space="preserve">Background for Teachers: </w:t>
      </w:r>
    </w:p>
    <w:p w14:paraId="67211F94" w14:textId="77777777" w:rsidR="0058146A" w:rsidRPr="001F0819" w:rsidRDefault="0058146A" w:rsidP="0058146A">
      <w:pPr>
        <w:spacing w:after="0" w:line="240" w:lineRule="auto"/>
        <w:rPr>
          <w:sz w:val="24"/>
          <w:szCs w:val="24"/>
        </w:rPr>
      </w:pPr>
      <w:r w:rsidRPr="001F0819">
        <w:rPr>
          <w:sz w:val="24"/>
          <w:szCs w:val="24"/>
        </w:rPr>
        <w:t>The 'Do It Yourself' (DIY) Grow Tower Project is the brainchild of Alaskan entrepreneur Bernie Karl</w:t>
      </w:r>
      <w:r>
        <w:rPr>
          <w:sz w:val="24"/>
          <w:szCs w:val="24"/>
        </w:rPr>
        <w:t xml:space="preserve"> and Jake Scott</w:t>
      </w:r>
      <w:r w:rsidRPr="001F0819">
        <w:rPr>
          <w:sz w:val="24"/>
          <w:szCs w:val="24"/>
        </w:rPr>
        <w:t>.  It is much more than just an experiment with vertical hydroponics, it is a concept meant to spark the curiosity of the youth all over the country - To help sow the seeds that will yield the next generation of farmers and food suppliers in America.</w:t>
      </w:r>
    </w:p>
    <w:p w14:paraId="7CC557B7" w14:textId="77777777" w:rsidR="0058146A" w:rsidRPr="001F0819" w:rsidRDefault="0058146A" w:rsidP="0058146A">
      <w:pPr>
        <w:spacing w:after="0" w:line="240" w:lineRule="auto"/>
        <w:rPr>
          <w:sz w:val="24"/>
          <w:szCs w:val="24"/>
        </w:rPr>
      </w:pPr>
    </w:p>
    <w:p w14:paraId="39C2F759" w14:textId="77777777" w:rsidR="0058146A" w:rsidRDefault="0058146A" w:rsidP="0058146A">
      <w:pPr>
        <w:spacing w:after="0" w:line="240" w:lineRule="auto"/>
        <w:rPr>
          <w:sz w:val="24"/>
          <w:szCs w:val="24"/>
        </w:rPr>
      </w:pPr>
      <w:r w:rsidRPr="001F0819">
        <w:rPr>
          <w:sz w:val="24"/>
          <w:szCs w:val="24"/>
        </w:rPr>
        <w:t>In order to cultivate a genuine passion for food production, one must first be introduced to it in a hands-on manner.  That is the true purpose of the Lettuce Tower Project - An easy-to-build project that can get our youth involved in the construction and use of a hydroponic food production system.</w:t>
      </w:r>
      <w:r>
        <w:rPr>
          <w:sz w:val="24"/>
          <w:szCs w:val="24"/>
        </w:rPr>
        <w:t xml:space="preserve"> </w:t>
      </w:r>
    </w:p>
    <w:p w14:paraId="0797F285" w14:textId="77777777" w:rsidR="0058146A" w:rsidRDefault="0058146A" w:rsidP="0058146A">
      <w:pPr>
        <w:spacing w:after="0" w:line="240" w:lineRule="auto"/>
        <w:rPr>
          <w:sz w:val="24"/>
          <w:szCs w:val="24"/>
        </w:rPr>
      </w:pPr>
    </w:p>
    <w:p w14:paraId="6B3F7BFB" w14:textId="18C7B6B3" w:rsidR="0058146A" w:rsidRPr="001F0819" w:rsidRDefault="0058146A" w:rsidP="0058146A">
      <w:pPr>
        <w:spacing w:after="0" w:line="240" w:lineRule="auto"/>
        <w:rPr>
          <w:sz w:val="24"/>
          <w:szCs w:val="24"/>
        </w:rPr>
      </w:pPr>
      <w:r>
        <w:rPr>
          <w:sz w:val="24"/>
          <w:szCs w:val="24"/>
        </w:rPr>
        <w:t xml:space="preserve">This lesson plan is </w:t>
      </w:r>
      <w:r w:rsidR="00D07909">
        <w:rPr>
          <w:sz w:val="24"/>
          <w:szCs w:val="24"/>
        </w:rPr>
        <w:t>on how to use and maintain your grow tower. How to grow plants for the tower, set up the tower with the plants, and monitor and maintain the tower for continued use.</w:t>
      </w:r>
    </w:p>
    <w:p w14:paraId="7D8437B4" w14:textId="77777777" w:rsidR="0058146A" w:rsidRPr="001F0819" w:rsidRDefault="0058146A" w:rsidP="0058146A">
      <w:pPr>
        <w:spacing w:after="0" w:line="240" w:lineRule="auto"/>
        <w:rPr>
          <w:sz w:val="24"/>
          <w:szCs w:val="24"/>
        </w:rPr>
      </w:pPr>
    </w:p>
    <w:p w14:paraId="1F0BE355" w14:textId="0DB3B568" w:rsidR="0058146A" w:rsidRDefault="0058146A" w:rsidP="0058146A">
      <w:pPr>
        <w:spacing w:after="0" w:line="240" w:lineRule="auto"/>
        <w:rPr>
          <w:sz w:val="24"/>
          <w:szCs w:val="24"/>
        </w:rPr>
      </w:pPr>
      <w:r>
        <w:rPr>
          <w:sz w:val="24"/>
          <w:szCs w:val="24"/>
        </w:rPr>
        <w:t>The opportunities for STEM with students are great with this project. Allow the students to explore options of modifying the design to maximize the efficiency of growth for the plants you choose to grow. Lights and the type of nutrients you use can be variable and worthy of experimentation. Also, you can explore the opportunities of automation and monitoring with easily available robotic devices such as Raspberry Pie boards (additional lessons are forthcoming).</w:t>
      </w:r>
    </w:p>
    <w:p w14:paraId="42431F63" w14:textId="77777777" w:rsidR="0058146A" w:rsidRPr="001F0819" w:rsidRDefault="0058146A" w:rsidP="0058146A">
      <w:pPr>
        <w:spacing w:after="0" w:line="240" w:lineRule="auto"/>
        <w:rPr>
          <w:sz w:val="24"/>
          <w:szCs w:val="24"/>
        </w:rPr>
      </w:pPr>
    </w:p>
    <w:p w14:paraId="5D5E4273" w14:textId="0C8266F8" w:rsidR="008816B4" w:rsidRDefault="008816B4" w:rsidP="008816B4">
      <w:pPr>
        <w:spacing w:after="0" w:line="240" w:lineRule="auto"/>
        <w:rPr>
          <w:b/>
          <w:sz w:val="24"/>
          <w:szCs w:val="24"/>
        </w:rPr>
      </w:pPr>
      <w:bookmarkStart w:id="0" w:name="_Hlk101439459"/>
    </w:p>
    <w:p w14:paraId="01B4DFE3" w14:textId="12FDA5E4" w:rsidR="008816B4" w:rsidRDefault="008816B4" w:rsidP="008816B4">
      <w:pPr>
        <w:spacing w:after="0" w:line="240" w:lineRule="auto"/>
        <w:rPr>
          <w:b/>
          <w:sz w:val="24"/>
          <w:szCs w:val="24"/>
        </w:rPr>
      </w:pPr>
    </w:p>
    <w:p w14:paraId="27D1C591" w14:textId="35951CD3" w:rsidR="008816B4" w:rsidRDefault="008816B4" w:rsidP="008816B4">
      <w:pPr>
        <w:spacing w:after="0" w:line="240" w:lineRule="auto"/>
        <w:rPr>
          <w:b/>
          <w:sz w:val="24"/>
          <w:szCs w:val="24"/>
        </w:rPr>
      </w:pPr>
    </w:p>
    <w:p w14:paraId="347F99A1" w14:textId="1E357A33" w:rsidR="008816B4" w:rsidRDefault="008816B4" w:rsidP="008816B4">
      <w:pPr>
        <w:spacing w:after="0" w:line="240" w:lineRule="auto"/>
        <w:rPr>
          <w:b/>
          <w:sz w:val="24"/>
          <w:szCs w:val="24"/>
        </w:rPr>
      </w:pPr>
    </w:p>
    <w:p w14:paraId="049DBFA9" w14:textId="110EE950" w:rsidR="008816B4" w:rsidRDefault="008816B4" w:rsidP="008816B4">
      <w:pPr>
        <w:spacing w:after="0" w:line="240" w:lineRule="auto"/>
        <w:rPr>
          <w:b/>
          <w:sz w:val="24"/>
          <w:szCs w:val="24"/>
        </w:rPr>
      </w:pPr>
    </w:p>
    <w:p w14:paraId="613A24DF" w14:textId="46C3960F" w:rsidR="00D07909" w:rsidRPr="00572AD2" w:rsidRDefault="00D07909" w:rsidP="0049538E">
      <w:pPr>
        <w:spacing w:after="0" w:line="240" w:lineRule="auto"/>
        <w:rPr>
          <w:b/>
          <w:sz w:val="28"/>
          <w:szCs w:val="28"/>
        </w:rPr>
      </w:pPr>
      <w:r>
        <w:rPr>
          <w:noProof/>
        </w:rPr>
        <mc:AlternateContent>
          <mc:Choice Requires="wps">
            <w:drawing>
              <wp:anchor distT="0" distB="0" distL="114300" distR="114300" simplePos="0" relativeHeight="252274688" behindDoc="0" locked="0" layoutInCell="0" allowOverlap="1" wp14:anchorId="5B8BB8A0" wp14:editId="2D3B9902">
                <wp:simplePos x="0" y="0"/>
                <wp:positionH relativeFrom="margin">
                  <wp:posOffset>2468880</wp:posOffset>
                </wp:positionH>
                <wp:positionV relativeFrom="topMargin">
                  <wp:posOffset>-1417955</wp:posOffset>
                </wp:positionV>
                <wp:extent cx="442595" cy="4305300"/>
                <wp:effectExtent l="0" t="7302" r="26352" b="26353"/>
                <wp:wrapSquare wrapText="bothSides"/>
                <wp:docPr id="769521755" name="Rectangle 76952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5BA0E0E6" w14:textId="73BB1DAD" w:rsidR="00D07909" w:rsidRPr="00CC2505" w:rsidRDefault="00D07909" w:rsidP="00D07909">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Set Up the Light Structure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8BB8A0" id="Rectangle 769521755" o:spid="_x0000_s1026" style="position:absolute;margin-left:194.4pt;margin-top:-111.65pt;width:34.85pt;height:339pt;rotation:90;z-index:2522746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" o:allowincell="f" fillcolor="white [3201]" strokecolor="black [3200]" strokeweight="2pt">
                <v:textbox>
                  <w:txbxContent>
                    <w:p w14:paraId="5BA0E0E6" w14:textId="73BB1DAD" w:rsidR="00D07909" w:rsidRPr="00CC2505" w:rsidRDefault="00D07909" w:rsidP="00D07909">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Set Up the Light Structure</w:t>
                      </w:r>
                    </w:p>
                  </w:txbxContent>
                </v:textbox>
                <w10:wrap type="square" anchorx="margin" anchory="margin"/>
              </v:rect>
            </w:pict>
          </mc:Fallback>
        </mc:AlternateContent>
      </w:r>
      <w:bookmarkEnd w:id="0"/>
      <w:r>
        <w:rPr>
          <w:b/>
          <w:sz w:val="24"/>
          <w:szCs w:val="24"/>
        </w:rPr>
        <w:t xml:space="preserve">Step </w:t>
      </w:r>
      <w:r>
        <w:rPr>
          <w:b/>
          <w:sz w:val="24"/>
          <w:szCs w:val="24"/>
        </w:rPr>
        <w:t>1</w:t>
      </w:r>
      <w:r>
        <w:rPr>
          <w:b/>
          <w:sz w:val="24"/>
          <w:szCs w:val="24"/>
        </w:rPr>
        <w:t xml:space="preserve">: </w:t>
      </w:r>
      <w:r>
        <w:rPr>
          <w:b/>
          <w:sz w:val="24"/>
          <w:szCs w:val="24"/>
        </w:rPr>
        <w:tab/>
      </w:r>
      <w:r>
        <w:rPr>
          <w:b/>
          <w:sz w:val="28"/>
          <w:szCs w:val="28"/>
        </w:rPr>
        <w:t xml:space="preserve">Attach </w:t>
      </w:r>
      <w:r w:rsidR="00165F2A">
        <w:rPr>
          <w:b/>
          <w:sz w:val="28"/>
          <w:szCs w:val="28"/>
        </w:rPr>
        <w:t xml:space="preserve">two </w:t>
      </w:r>
      <w:r>
        <w:rPr>
          <w:b/>
          <w:sz w:val="28"/>
          <w:szCs w:val="28"/>
        </w:rPr>
        <w:t xml:space="preserve">elbows to each of the </w:t>
      </w:r>
      <w:r w:rsidR="00165F2A">
        <w:rPr>
          <w:b/>
          <w:sz w:val="28"/>
          <w:szCs w:val="28"/>
        </w:rPr>
        <w:t>2</w:t>
      </w:r>
      <w:r>
        <w:rPr>
          <w:b/>
          <w:sz w:val="28"/>
          <w:szCs w:val="28"/>
        </w:rPr>
        <w:t xml:space="preserve"> foot PVC Pipes.</w:t>
      </w:r>
      <w:r w:rsidR="005E4353">
        <w:rPr>
          <w:b/>
          <w:sz w:val="28"/>
          <w:szCs w:val="28"/>
        </w:rPr>
        <w:t xml:space="preserve"> Make 2 squares.</w:t>
      </w:r>
    </w:p>
    <w:p w14:paraId="41058F7E" w14:textId="77777777" w:rsidR="00D33793" w:rsidRPr="002E2D28" w:rsidRDefault="00D33793" w:rsidP="00D33793">
      <w:pPr>
        <w:spacing w:after="0" w:line="240" w:lineRule="auto"/>
        <w:rPr>
          <w:b/>
          <w:color w:val="FF0000"/>
          <w:sz w:val="24"/>
          <w:szCs w:val="24"/>
        </w:rPr>
      </w:pPr>
    </w:p>
    <w:p w14:paraId="2BCA66A3" w14:textId="4296D1F8" w:rsidR="00D33793" w:rsidRPr="00445CFD" w:rsidRDefault="00D33793" w:rsidP="00D33793">
      <w:pPr>
        <w:spacing w:after="0" w:line="240" w:lineRule="auto"/>
        <w:rPr>
          <w:b/>
          <w:bCs/>
          <w:sz w:val="24"/>
          <w:szCs w:val="24"/>
        </w:rPr>
      </w:pPr>
    </w:p>
    <w:p w14:paraId="0ED0538F" w14:textId="56D3A8AC" w:rsidR="00D33793" w:rsidRDefault="0049538E" w:rsidP="00D33793">
      <w:pPr>
        <w:spacing w:after="0" w:line="240" w:lineRule="auto"/>
        <w:rPr>
          <w:b/>
          <w:sz w:val="24"/>
          <w:szCs w:val="24"/>
        </w:rPr>
      </w:pPr>
      <w:r>
        <w:rPr>
          <w:b/>
          <w:noProof/>
          <w:sz w:val="24"/>
          <w:szCs w:val="24"/>
        </w:rPr>
        <w:drawing>
          <wp:anchor distT="0" distB="0" distL="114300" distR="114300" simplePos="0" relativeHeight="252190720" behindDoc="0" locked="0" layoutInCell="1" allowOverlap="1" wp14:anchorId="551CB136" wp14:editId="5D72A65B">
            <wp:simplePos x="0" y="0"/>
            <wp:positionH relativeFrom="column">
              <wp:posOffset>2553970</wp:posOffset>
            </wp:positionH>
            <wp:positionV relativeFrom="paragraph">
              <wp:posOffset>174625</wp:posOffset>
            </wp:positionV>
            <wp:extent cx="2841625" cy="2130425"/>
            <wp:effectExtent l="0" t="6350" r="9525" b="9525"/>
            <wp:wrapSquare wrapText="bothSides"/>
            <wp:docPr id="24" name="Picture 24" descr="A picture containing indoor,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41625" cy="2130425"/>
                    </a:xfrm>
                    <a:prstGeom prst="rect">
                      <a:avLst/>
                    </a:prstGeom>
                  </pic:spPr>
                </pic:pic>
              </a:graphicData>
            </a:graphic>
            <wp14:sizeRelH relativeFrom="margin">
              <wp14:pctWidth>0</wp14:pctWidth>
            </wp14:sizeRelH>
            <wp14:sizeRelV relativeFrom="margin">
              <wp14:pctHeight>0</wp14:pctHeight>
            </wp14:sizeRelV>
          </wp:anchor>
        </w:drawing>
      </w:r>
      <w:r w:rsidRPr="00A410B7">
        <w:rPr>
          <w:b/>
          <w:noProof/>
          <w:sz w:val="24"/>
          <w:szCs w:val="24"/>
        </w:rPr>
        <w:drawing>
          <wp:anchor distT="0" distB="0" distL="114300" distR="114300" simplePos="0" relativeHeight="252187648" behindDoc="1" locked="0" layoutInCell="1" allowOverlap="1" wp14:anchorId="6CFED1C1" wp14:editId="04A8C140">
            <wp:simplePos x="0" y="0"/>
            <wp:positionH relativeFrom="margin">
              <wp:posOffset>134620</wp:posOffset>
            </wp:positionH>
            <wp:positionV relativeFrom="paragraph">
              <wp:posOffset>153670</wp:posOffset>
            </wp:positionV>
            <wp:extent cx="2908935" cy="2181225"/>
            <wp:effectExtent l="1905" t="0" r="7620" b="7620"/>
            <wp:wrapTight wrapText="bothSides">
              <wp:wrapPolygon edited="0">
                <wp:start x="14" y="21619"/>
                <wp:lineTo x="21515" y="21619"/>
                <wp:lineTo x="21515" y="113"/>
                <wp:lineTo x="14" y="113"/>
                <wp:lineTo x="14" y="21619"/>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2908935"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24E58" w14:textId="6D230E2F" w:rsidR="00D33793" w:rsidRDefault="00D33793" w:rsidP="00D33793">
      <w:pPr>
        <w:spacing w:after="0" w:line="240" w:lineRule="auto"/>
        <w:rPr>
          <w:b/>
          <w:sz w:val="24"/>
          <w:szCs w:val="24"/>
        </w:rPr>
      </w:pPr>
    </w:p>
    <w:p w14:paraId="6424650D" w14:textId="0FC82A20" w:rsidR="00D33793" w:rsidRDefault="00D33793" w:rsidP="00D33793">
      <w:pPr>
        <w:spacing w:after="0" w:line="240" w:lineRule="auto"/>
        <w:rPr>
          <w:b/>
          <w:sz w:val="24"/>
          <w:szCs w:val="24"/>
        </w:rPr>
      </w:pPr>
    </w:p>
    <w:p w14:paraId="634590D1" w14:textId="44843AB3" w:rsidR="00D33793" w:rsidRDefault="00D33793" w:rsidP="00D33793">
      <w:pPr>
        <w:spacing w:after="0" w:line="240" w:lineRule="auto"/>
        <w:rPr>
          <w:b/>
          <w:sz w:val="24"/>
          <w:szCs w:val="24"/>
        </w:rPr>
      </w:pPr>
    </w:p>
    <w:p w14:paraId="7ED18DBE" w14:textId="3BA51DDE" w:rsidR="00D33793" w:rsidRDefault="00D33793" w:rsidP="00D33793">
      <w:pPr>
        <w:spacing w:after="0" w:line="240" w:lineRule="auto"/>
        <w:rPr>
          <w:b/>
          <w:sz w:val="24"/>
          <w:szCs w:val="24"/>
        </w:rPr>
      </w:pPr>
    </w:p>
    <w:p w14:paraId="4837C0D6" w14:textId="492D8EBB" w:rsidR="00D33793" w:rsidRDefault="00D33793" w:rsidP="00D33793">
      <w:pPr>
        <w:spacing w:after="0" w:line="240" w:lineRule="auto"/>
        <w:rPr>
          <w:b/>
          <w:sz w:val="24"/>
          <w:szCs w:val="24"/>
        </w:rPr>
      </w:pPr>
    </w:p>
    <w:p w14:paraId="1DEDB3AD" w14:textId="129AE712" w:rsidR="00D33793" w:rsidRDefault="00D33793" w:rsidP="00D33793">
      <w:pPr>
        <w:spacing w:after="0" w:line="240" w:lineRule="auto"/>
        <w:rPr>
          <w:b/>
          <w:sz w:val="24"/>
          <w:szCs w:val="24"/>
        </w:rPr>
      </w:pPr>
    </w:p>
    <w:p w14:paraId="4312B6D5" w14:textId="2744C197" w:rsidR="00D33793" w:rsidRDefault="00D33793" w:rsidP="00D33793">
      <w:pPr>
        <w:spacing w:after="0" w:line="240" w:lineRule="auto"/>
        <w:rPr>
          <w:b/>
          <w:sz w:val="24"/>
          <w:szCs w:val="24"/>
        </w:rPr>
      </w:pPr>
    </w:p>
    <w:p w14:paraId="3FFCF20E" w14:textId="74CDEC3A" w:rsidR="00D33793" w:rsidRDefault="00D33793" w:rsidP="00D33793">
      <w:pPr>
        <w:spacing w:after="0"/>
        <w:jc w:val="center"/>
        <w:rPr>
          <w:b/>
          <w:sz w:val="24"/>
          <w:szCs w:val="24"/>
        </w:rPr>
      </w:pPr>
    </w:p>
    <w:p w14:paraId="65DED368" w14:textId="77777777" w:rsidR="00D33793" w:rsidRDefault="00D33793" w:rsidP="00D33793">
      <w:pPr>
        <w:spacing w:after="0"/>
        <w:jc w:val="center"/>
        <w:rPr>
          <w:b/>
          <w:sz w:val="24"/>
          <w:szCs w:val="24"/>
        </w:rPr>
      </w:pPr>
    </w:p>
    <w:p w14:paraId="30613232" w14:textId="15B0C4C2" w:rsidR="00D33793" w:rsidRDefault="00D33793" w:rsidP="00D33793">
      <w:pPr>
        <w:spacing w:after="0"/>
        <w:jc w:val="center"/>
        <w:rPr>
          <w:b/>
          <w:sz w:val="24"/>
          <w:szCs w:val="24"/>
        </w:rPr>
      </w:pPr>
    </w:p>
    <w:p w14:paraId="1BCF73D8" w14:textId="77777777" w:rsidR="00D33793" w:rsidRDefault="00D33793" w:rsidP="00D33793">
      <w:pPr>
        <w:spacing w:after="0"/>
        <w:jc w:val="center"/>
        <w:rPr>
          <w:b/>
          <w:sz w:val="24"/>
          <w:szCs w:val="24"/>
        </w:rPr>
      </w:pPr>
    </w:p>
    <w:p w14:paraId="009BEA7B" w14:textId="77777777" w:rsidR="00D33793" w:rsidRDefault="00D33793" w:rsidP="00D33793">
      <w:pPr>
        <w:spacing w:after="0" w:line="240" w:lineRule="auto"/>
        <w:rPr>
          <w:b/>
          <w:sz w:val="24"/>
          <w:szCs w:val="24"/>
        </w:rPr>
      </w:pPr>
    </w:p>
    <w:p w14:paraId="787F2F52" w14:textId="77777777" w:rsidR="00D33793" w:rsidRDefault="00D33793" w:rsidP="00D33793">
      <w:pPr>
        <w:spacing w:after="0" w:line="240" w:lineRule="auto"/>
        <w:rPr>
          <w:b/>
          <w:sz w:val="24"/>
          <w:szCs w:val="24"/>
        </w:rPr>
      </w:pPr>
    </w:p>
    <w:p w14:paraId="45ECE363" w14:textId="1D9DF489" w:rsidR="00D33793" w:rsidRPr="00A410B7" w:rsidRDefault="00D07909" w:rsidP="00D33793">
      <w:pPr>
        <w:spacing w:after="0" w:line="240" w:lineRule="auto"/>
        <w:rPr>
          <w:b/>
          <w:sz w:val="24"/>
          <w:szCs w:val="24"/>
        </w:rPr>
      </w:pPr>
      <w:r>
        <w:rPr>
          <w:b/>
          <w:noProof/>
          <w:sz w:val="32"/>
          <w:szCs w:val="32"/>
        </w:rPr>
        <w:drawing>
          <wp:anchor distT="0" distB="0" distL="114300" distR="114300" simplePos="0" relativeHeight="252272640" behindDoc="0" locked="0" layoutInCell="1" allowOverlap="1" wp14:anchorId="333E56B7" wp14:editId="20E23050">
            <wp:simplePos x="0" y="0"/>
            <wp:positionH relativeFrom="margin">
              <wp:posOffset>1158240</wp:posOffset>
            </wp:positionH>
            <wp:positionV relativeFrom="paragraph">
              <wp:posOffset>130810</wp:posOffset>
            </wp:positionV>
            <wp:extent cx="2866390" cy="1329055"/>
            <wp:effectExtent l="0" t="0" r="0" b="4445"/>
            <wp:wrapSquare wrapText="bothSides"/>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12" cstate="print">
                      <a:extLst>
                        <a:ext uri="{28A0092B-C50C-407E-A947-70E740481C1C}">
                          <a14:useLocalDpi xmlns:a14="http://schemas.microsoft.com/office/drawing/2010/main" val="0"/>
                        </a:ext>
                      </a:extLst>
                    </a:blip>
                    <a:srcRect t="38186"/>
                    <a:stretch/>
                  </pic:blipFill>
                  <pic:spPr bwMode="auto">
                    <a:xfrm rot="10800000">
                      <a:off x="0" y="0"/>
                      <a:ext cx="2866390"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DC3292" w14:textId="043732CB" w:rsidR="00D33793" w:rsidRPr="00A410B7" w:rsidRDefault="00D33793" w:rsidP="00D33793">
      <w:pPr>
        <w:spacing w:after="0" w:line="240" w:lineRule="auto"/>
        <w:rPr>
          <w:b/>
          <w:sz w:val="24"/>
          <w:szCs w:val="24"/>
        </w:rPr>
      </w:pPr>
    </w:p>
    <w:p w14:paraId="398CCA34" w14:textId="44244A5A" w:rsidR="00D33793" w:rsidRPr="00A410B7" w:rsidRDefault="00D33793" w:rsidP="00D33793">
      <w:pPr>
        <w:spacing w:after="0" w:line="240" w:lineRule="auto"/>
        <w:rPr>
          <w:b/>
          <w:sz w:val="24"/>
          <w:szCs w:val="24"/>
        </w:rPr>
      </w:pPr>
    </w:p>
    <w:p w14:paraId="69360B73" w14:textId="66CE9102" w:rsidR="00D33793" w:rsidRPr="00A410B7" w:rsidRDefault="00D33793" w:rsidP="00D33793">
      <w:pPr>
        <w:spacing w:after="0" w:line="240" w:lineRule="auto"/>
        <w:rPr>
          <w:b/>
          <w:sz w:val="24"/>
          <w:szCs w:val="24"/>
        </w:rPr>
      </w:pPr>
    </w:p>
    <w:p w14:paraId="59621D75" w14:textId="77777777" w:rsidR="00D33793" w:rsidRPr="00A410B7" w:rsidRDefault="00D33793" w:rsidP="00D33793">
      <w:pPr>
        <w:spacing w:after="0" w:line="240" w:lineRule="auto"/>
        <w:rPr>
          <w:b/>
          <w:sz w:val="24"/>
          <w:szCs w:val="24"/>
        </w:rPr>
      </w:pPr>
    </w:p>
    <w:p w14:paraId="2410F3D0" w14:textId="77777777" w:rsidR="00D33793" w:rsidRPr="00A410B7" w:rsidRDefault="00D33793" w:rsidP="00D33793">
      <w:pPr>
        <w:spacing w:after="0" w:line="240" w:lineRule="auto"/>
        <w:rPr>
          <w:b/>
          <w:sz w:val="24"/>
          <w:szCs w:val="24"/>
        </w:rPr>
      </w:pPr>
    </w:p>
    <w:p w14:paraId="39663207" w14:textId="77777777" w:rsidR="00D33793" w:rsidRPr="00A410B7" w:rsidRDefault="00D33793" w:rsidP="00D33793">
      <w:pPr>
        <w:spacing w:after="0" w:line="240" w:lineRule="auto"/>
        <w:rPr>
          <w:b/>
          <w:sz w:val="24"/>
          <w:szCs w:val="24"/>
        </w:rPr>
      </w:pPr>
    </w:p>
    <w:p w14:paraId="209A0A9D" w14:textId="77777777" w:rsidR="00D33793" w:rsidRPr="00A410B7" w:rsidRDefault="00D33793" w:rsidP="00D33793">
      <w:pPr>
        <w:spacing w:after="0" w:line="240" w:lineRule="auto"/>
        <w:rPr>
          <w:b/>
          <w:sz w:val="24"/>
          <w:szCs w:val="24"/>
        </w:rPr>
      </w:pPr>
    </w:p>
    <w:p w14:paraId="5095FB3B" w14:textId="77777777" w:rsidR="00D33793" w:rsidRDefault="00D33793" w:rsidP="00D33793">
      <w:pPr>
        <w:spacing w:after="0" w:line="240" w:lineRule="auto"/>
        <w:rPr>
          <w:b/>
          <w:sz w:val="24"/>
          <w:szCs w:val="24"/>
        </w:rPr>
      </w:pPr>
    </w:p>
    <w:p w14:paraId="763B4B02" w14:textId="6562F101" w:rsidR="00D33793" w:rsidRDefault="00D33793" w:rsidP="00D33793">
      <w:pPr>
        <w:spacing w:after="0" w:line="240" w:lineRule="auto"/>
        <w:rPr>
          <w:b/>
          <w:sz w:val="32"/>
          <w:szCs w:val="32"/>
        </w:rPr>
      </w:pPr>
      <w:r>
        <w:rPr>
          <w:b/>
          <w:sz w:val="24"/>
          <w:szCs w:val="24"/>
        </w:rPr>
        <w:t xml:space="preserve">Step </w:t>
      </w:r>
      <w:r w:rsidR="00E45AAE">
        <w:rPr>
          <w:b/>
          <w:sz w:val="24"/>
          <w:szCs w:val="24"/>
        </w:rPr>
        <w:t>2</w:t>
      </w:r>
      <w:r>
        <w:rPr>
          <w:b/>
          <w:sz w:val="24"/>
          <w:szCs w:val="24"/>
        </w:rPr>
        <w:t>:</w:t>
      </w:r>
      <w:r>
        <w:rPr>
          <w:b/>
          <w:sz w:val="24"/>
          <w:szCs w:val="24"/>
        </w:rPr>
        <w:tab/>
      </w:r>
      <w:r w:rsidRPr="00A410B7">
        <w:rPr>
          <w:b/>
          <w:sz w:val="24"/>
          <w:szCs w:val="24"/>
        </w:rPr>
        <w:tab/>
      </w:r>
      <w:r>
        <w:rPr>
          <w:b/>
          <w:sz w:val="28"/>
          <w:szCs w:val="28"/>
        </w:rPr>
        <w:t xml:space="preserve">Add a </w:t>
      </w:r>
      <w:r w:rsidR="005E4353">
        <w:rPr>
          <w:b/>
          <w:sz w:val="28"/>
          <w:szCs w:val="28"/>
        </w:rPr>
        <w:t>4</w:t>
      </w:r>
      <w:r>
        <w:rPr>
          <w:b/>
          <w:sz w:val="28"/>
          <w:szCs w:val="28"/>
        </w:rPr>
        <w:t xml:space="preserve"> ft pipe to </w:t>
      </w:r>
      <w:r w:rsidR="005E4353">
        <w:rPr>
          <w:b/>
          <w:sz w:val="28"/>
          <w:szCs w:val="28"/>
        </w:rPr>
        <w:t>each of the corner connectors</w:t>
      </w:r>
      <w:r>
        <w:rPr>
          <w:b/>
          <w:sz w:val="28"/>
          <w:szCs w:val="28"/>
        </w:rPr>
        <w:t xml:space="preserve">. </w:t>
      </w:r>
    </w:p>
    <w:p w14:paraId="484A134A" w14:textId="6C7E1A75" w:rsidR="00D33793" w:rsidRDefault="00D33793" w:rsidP="00D33793">
      <w:pPr>
        <w:spacing w:after="0" w:line="240" w:lineRule="auto"/>
        <w:rPr>
          <w:b/>
          <w:sz w:val="24"/>
          <w:szCs w:val="24"/>
        </w:rPr>
      </w:pPr>
    </w:p>
    <w:p w14:paraId="5CD2DFD0" w14:textId="38177A5B" w:rsidR="00D33793" w:rsidRDefault="00D33793" w:rsidP="00D33793">
      <w:pPr>
        <w:spacing w:after="0" w:line="240" w:lineRule="auto"/>
        <w:rPr>
          <w:b/>
          <w:sz w:val="24"/>
          <w:szCs w:val="24"/>
        </w:rPr>
      </w:pPr>
      <w:r>
        <w:rPr>
          <w:b/>
          <w:sz w:val="24"/>
          <w:szCs w:val="24"/>
        </w:rPr>
        <w:t xml:space="preserve">Step </w:t>
      </w:r>
      <w:r w:rsidR="00165F2A">
        <w:rPr>
          <w:b/>
          <w:sz w:val="24"/>
          <w:szCs w:val="24"/>
        </w:rPr>
        <w:t>3</w:t>
      </w:r>
      <w:r>
        <w:rPr>
          <w:b/>
          <w:sz w:val="24"/>
          <w:szCs w:val="24"/>
        </w:rPr>
        <w:t>:</w:t>
      </w:r>
      <w:r>
        <w:rPr>
          <w:b/>
          <w:sz w:val="24"/>
          <w:szCs w:val="24"/>
        </w:rPr>
        <w:tab/>
        <w:t xml:space="preserve"> </w:t>
      </w:r>
      <w:r>
        <w:rPr>
          <w:b/>
          <w:sz w:val="24"/>
          <w:szCs w:val="24"/>
        </w:rPr>
        <w:tab/>
      </w:r>
      <w:r w:rsidR="00165F2A">
        <w:rPr>
          <w:b/>
          <w:sz w:val="28"/>
          <w:szCs w:val="28"/>
        </w:rPr>
        <w:t>Add the top square and</w:t>
      </w:r>
      <w:r w:rsidRPr="006819C2">
        <w:rPr>
          <w:b/>
          <w:sz w:val="28"/>
          <w:szCs w:val="28"/>
        </w:rPr>
        <w:t xml:space="preserve"> your structure </w:t>
      </w:r>
      <w:r w:rsidR="00165F2A">
        <w:rPr>
          <w:b/>
          <w:sz w:val="28"/>
          <w:szCs w:val="28"/>
        </w:rPr>
        <w:t xml:space="preserve">should </w:t>
      </w:r>
      <w:r w:rsidRPr="006819C2">
        <w:rPr>
          <w:b/>
          <w:sz w:val="28"/>
          <w:szCs w:val="28"/>
        </w:rPr>
        <w:t>look like this:</w:t>
      </w:r>
      <w:r w:rsidRPr="006819C2">
        <w:rPr>
          <w:b/>
          <w:sz w:val="28"/>
          <w:szCs w:val="28"/>
        </w:rPr>
        <w:tab/>
      </w:r>
    </w:p>
    <w:p w14:paraId="20E117EA" w14:textId="12795EC8" w:rsidR="00D33793" w:rsidRDefault="00D33793" w:rsidP="00D33793">
      <w:pPr>
        <w:spacing w:after="0" w:line="240" w:lineRule="auto"/>
        <w:rPr>
          <w:b/>
          <w:sz w:val="28"/>
          <w:szCs w:val="28"/>
        </w:rPr>
      </w:pPr>
    </w:p>
    <w:p w14:paraId="765F2E51" w14:textId="341365E1" w:rsidR="00D33793" w:rsidRDefault="00165F2A" w:rsidP="00D33793">
      <w:r>
        <w:rPr>
          <w:b/>
          <w:noProof/>
          <w:sz w:val="28"/>
          <w:szCs w:val="28"/>
        </w:rPr>
        <w:drawing>
          <wp:anchor distT="0" distB="0" distL="114300" distR="114300" simplePos="0" relativeHeight="252284928" behindDoc="0" locked="0" layoutInCell="1" allowOverlap="1" wp14:anchorId="36070FBD" wp14:editId="6213D7D6">
            <wp:simplePos x="0" y="0"/>
            <wp:positionH relativeFrom="column">
              <wp:posOffset>1597660</wp:posOffset>
            </wp:positionH>
            <wp:positionV relativeFrom="paragraph">
              <wp:posOffset>210820</wp:posOffset>
            </wp:positionV>
            <wp:extent cx="2233930" cy="1675130"/>
            <wp:effectExtent l="0" t="6350" r="7620" b="7620"/>
            <wp:wrapSquare wrapText="bothSides"/>
            <wp:docPr id="295459892" name="Picture 295459892" descr="A white pipe structure on a brow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20872" name="Picture 1052920872" descr="A white pipe structure on a brown fl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233930" cy="1675130"/>
                    </a:xfrm>
                    <a:prstGeom prst="rect">
                      <a:avLst/>
                    </a:prstGeom>
                  </pic:spPr>
                </pic:pic>
              </a:graphicData>
            </a:graphic>
            <wp14:sizeRelH relativeFrom="margin">
              <wp14:pctWidth>0</wp14:pctWidth>
            </wp14:sizeRelH>
            <wp14:sizeRelV relativeFrom="margin">
              <wp14:pctHeight>0</wp14:pctHeight>
            </wp14:sizeRelV>
          </wp:anchor>
        </w:drawing>
      </w:r>
    </w:p>
    <w:p w14:paraId="3C80D01D" w14:textId="77777777" w:rsidR="00D33793" w:rsidRDefault="00D33793" w:rsidP="00D33793"/>
    <w:p w14:paraId="34BCB796" w14:textId="053C7BCD" w:rsidR="00D33793" w:rsidRDefault="00D33793" w:rsidP="00D33793"/>
    <w:p w14:paraId="46DBC12B" w14:textId="7359A308" w:rsidR="00D33793" w:rsidRDefault="00D33793" w:rsidP="00D33793"/>
    <w:p w14:paraId="778E79FE" w14:textId="14C70C7D" w:rsidR="00D33793" w:rsidRDefault="00D33793" w:rsidP="00D33793"/>
    <w:p w14:paraId="2FEAEA47" w14:textId="07EEACF9" w:rsidR="00D33793" w:rsidRDefault="00D33793" w:rsidP="00D33793"/>
    <w:p w14:paraId="7063ED60" w14:textId="4A966126" w:rsidR="00D33793" w:rsidRDefault="00D33793" w:rsidP="00D33793">
      <w:pPr>
        <w:spacing w:after="0" w:line="240" w:lineRule="auto"/>
        <w:ind w:left="1440" w:hanging="1440"/>
        <w:rPr>
          <w:b/>
          <w:sz w:val="28"/>
          <w:szCs w:val="28"/>
        </w:rPr>
      </w:pPr>
      <w:r>
        <w:rPr>
          <w:b/>
          <w:sz w:val="24"/>
          <w:szCs w:val="24"/>
        </w:rPr>
        <w:lastRenderedPageBreak/>
        <w:t xml:space="preserve">Step </w:t>
      </w:r>
      <w:r w:rsidR="00165F2A">
        <w:rPr>
          <w:b/>
          <w:sz w:val="24"/>
          <w:szCs w:val="24"/>
        </w:rPr>
        <w:t>4</w:t>
      </w:r>
      <w:r>
        <w:rPr>
          <w:b/>
          <w:sz w:val="24"/>
          <w:szCs w:val="24"/>
        </w:rPr>
        <w:t>:</w:t>
      </w:r>
      <w:r>
        <w:rPr>
          <w:b/>
          <w:sz w:val="24"/>
          <w:szCs w:val="24"/>
        </w:rPr>
        <w:tab/>
      </w:r>
      <w:r>
        <w:rPr>
          <w:b/>
          <w:sz w:val="28"/>
          <w:szCs w:val="28"/>
        </w:rPr>
        <w:t xml:space="preserve">Attach the lights to the </w:t>
      </w:r>
      <w:r w:rsidR="00165F2A">
        <w:rPr>
          <w:b/>
          <w:sz w:val="28"/>
          <w:szCs w:val="28"/>
        </w:rPr>
        <w:t>4-foot</w:t>
      </w:r>
      <w:r>
        <w:rPr>
          <w:b/>
          <w:sz w:val="28"/>
          <w:szCs w:val="28"/>
        </w:rPr>
        <w:t xml:space="preserve"> pipes with zip ties and the light holders that come with the lights. You can also screw them directly into the PVC with the screws that come with the lights.</w:t>
      </w:r>
    </w:p>
    <w:p w14:paraId="44967A5B" w14:textId="48779724" w:rsidR="00D33793" w:rsidRPr="006819C2" w:rsidRDefault="00D33793" w:rsidP="00D33793">
      <w:pPr>
        <w:spacing w:after="0" w:line="240" w:lineRule="auto"/>
        <w:ind w:left="1440" w:hanging="1440"/>
        <w:rPr>
          <w:b/>
          <w:sz w:val="28"/>
          <w:szCs w:val="28"/>
        </w:rPr>
      </w:pPr>
    </w:p>
    <w:p w14:paraId="57EDC399" w14:textId="080F1C76" w:rsidR="00D07909" w:rsidRDefault="0049538E" w:rsidP="00D33793">
      <w:pPr>
        <w:jc w:val="center"/>
        <w:rPr>
          <w:b/>
          <w:bCs/>
          <w:sz w:val="32"/>
          <w:szCs w:val="32"/>
        </w:rPr>
      </w:pPr>
      <w:r>
        <w:rPr>
          <w:b/>
          <w:noProof/>
          <w:sz w:val="28"/>
          <w:szCs w:val="28"/>
        </w:rPr>
        <w:drawing>
          <wp:anchor distT="0" distB="0" distL="114300" distR="114300" simplePos="0" relativeHeight="252278784" behindDoc="0" locked="0" layoutInCell="1" allowOverlap="1" wp14:anchorId="196A93A1" wp14:editId="07DEFAAC">
            <wp:simplePos x="0" y="0"/>
            <wp:positionH relativeFrom="column">
              <wp:posOffset>3889375</wp:posOffset>
            </wp:positionH>
            <wp:positionV relativeFrom="paragraph">
              <wp:posOffset>321310</wp:posOffset>
            </wp:positionV>
            <wp:extent cx="2096135" cy="1666240"/>
            <wp:effectExtent l="5398" t="0" r="4762" b="4763"/>
            <wp:wrapSquare wrapText="bothSides"/>
            <wp:docPr id="32" name="Picture 32" descr="A white and grey frame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and grey frame on a carpet&#10;&#10;Description automatically generated"/>
                    <pic:cNvPicPr/>
                  </pic:nvPicPr>
                  <pic:blipFill rotWithShape="1">
                    <a:blip r:embed="rId14" cstate="print">
                      <a:extLst>
                        <a:ext uri="{28A0092B-C50C-407E-A947-70E740481C1C}">
                          <a14:useLocalDpi xmlns:a14="http://schemas.microsoft.com/office/drawing/2010/main" val="0"/>
                        </a:ext>
                      </a:extLst>
                    </a:blip>
                    <a:srcRect l="5597"/>
                    <a:stretch/>
                  </pic:blipFill>
                  <pic:spPr bwMode="auto">
                    <a:xfrm rot="5400000">
                      <a:off x="0" y="0"/>
                      <a:ext cx="2096135" cy="1666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2277760" behindDoc="0" locked="0" layoutInCell="1" allowOverlap="1" wp14:anchorId="55A1A7E2" wp14:editId="35D87A5B">
            <wp:simplePos x="0" y="0"/>
            <wp:positionH relativeFrom="margin">
              <wp:posOffset>2005330</wp:posOffset>
            </wp:positionH>
            <wp:positionV relativeFrom="paragraph">
              <wp:posOffset>390525</wp:posOffset>
            </wp:positionV>
            <wp:extent cx="2078990" cy="1559560"/>
            <wp:effectExtent l="0" t="6985" r="9525" b="9525"/>
            <wp:wrapSquare wrapText="bothSides"/>
            <wp:docPr id="33" name="Picture 33" descr="A white tube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white tube with red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078990" cy="155956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2276736" behindDoc="0" locked="0" layoutInCell="1" allowOverlap="1" wp14:anchorId="76438AA9" wp14:editId="1F7DD561">
            <wp:simplePos x="0" y="0"/>
            <wp:positionH relativeFrom="margin">
              <wp:posOffset>90170</wp:posOffset>
            </wp:positionH>
            <wp:positionV relativeFrom="paragraph">
              <wp:posOffset>368300</wp:posOffset>
            </wp:positionV>
            <wp:extent cx="2142490" cy="1607185"/>
            <wp:effectExtent l="952" t="0" r="0" b="0"/>
            <wp:wrapSquare wrapText="bothSides"/>
            <wp:docPr id="34" name="Picture 34" descr="A metal clip on a piece of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metal clip on a piece of meta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42490" cy="1607185"/>
                    </a:xfrm>
                    <a:prstGeom prst="rect">
                      <a:avLst/>
                    </a:prstGeom>
                  </pic:spPr>
                </pic:pic>
              </a:graphicData>
            </a:graphic>
            <wp14:sizeRelH relativeFrom="margin">
              <wp14:pctWidth>0</wp14:pctWidth>
            </wp14:sizeRelH>
            <wp14:sizeRelV relativeFrom="margin">
              <wp14:pctHeight>0</wp14:pctHeight>
            </wp14:sizeRelV>
          </wp:anchor>
        </w:drawing>
      </w:r>
    </w:p>
    <w:p w14:paraId="48FB4451" w14:textId="3692AEA9" w:rsidR="00E45AAE" w:rsidRDefault="00E45AAE" w:rsidP="00D33793">
      <w:pPr>
        <w:jc w:val="center"/>
        <w:rPr>
          <w:b/>
          <w:bCs/>
          <w:sz w:val="32"/>
          <w:szCs w:val="32"/>
        </w:rPr>
      </w:pPr>
    </w:p>
    <w:p w14:paraId="3634CCD9" w14:textId="6F0C185C" w:rsidR="00E45AAE" w:rsidRDefault="00E45AAE" w:rsidP="00D33793">
      <w:pPr>
        <w:jc w:val="center"/>
        <w:rPr>
          <w:b/>
          <w:bCs/>
          <w:sz w:val="32"/>
          <w:szCs w:val="32"/>
        </w:rPr>
      </w:pPr>
    </w:p>
    <w:p w14:paraId="70A97810" w14:textId="66543D94" w:rsidR="00E45AAE" w:rsidRDefault="00E45AAE" w:rsidP="00D33793">
      <w:pPr>
        <w:jc w:val="center"/>
        <w:rPr>
          <w:b/>
          <w:bCs/>
          <w:sz w:val="32"/>
          <w:szCs w:val="32"/>
        </w:rPr>
      </w:pPr>
    </w:p>
    <w:p w14:paraId="5425C920" w14:textId="6201D5DA" w:rsidR="00E45AAE" w:rsidRDefault="00E45AAE" w:rsidP="00D33793">
      <w:pPr>
        <w:jc w:val="center"/>
        <w:rPr>
          <w:b/>
          <w:bCs/>
          <w:sz w:val="32"/>
          <w:szCs w:val="32"/>
        </w:rPr>
      </w:pPr>
    </w:p>
    <w:p w14:paraId="2F9CF004" w14:textId="3E0B0202" w:rsidR="00165F2A" w:rsidRDefault="00165F2A" w:rsidP="00D33793">
      <w:pPr>
        <w:jc w:val="center"/>
        <w:rPr>
          <w:b/>
          <w:bCs/>
          <w:sz w:val="32"/>
          <w:szCs w:val="32"/>
        </w:rPr>
      </w:pPr>
    </w:p>
    <w:p w14:paraId="3C13B5D3" w14:textId="70ACA1D7" w:rsidR="00165F2A" w:rsidRDefault="0049538E" w:rsidP="00165F2A">
      <w:pPr>
        <w:ind w:left="1440" w:hanging="1440"/>
        <w:rPr>
          <w:b/>
          <w:bCs/>
          <w:sz w:val="32"/>
          <w:szCs w:val="32"/>
        </w:rPr>
      </w:pPr>
      <w:r>
        <w:rPr>
          <w:b/>
          <w:noProof/>
          <w:sz w:val="28"/>
          <w:szCs w:val="28"/>
        </w:rPr>
        <w:drawing>
          <wp:anchor distT="0" distB="0" distL="114300" distR="114300" simplePos="0" relativeHeight="252295168" behindDoc="0" locked="0" layoutInCell="1" allowOverlap="1" wp14:anchorId="49A9A76A" wp14:editId="1861BF8B">
            <wp:simplePos x="0" y="0"/>
            <wp:positionH relativeFrom="margin">
              <wp:posOffset>5080</wp:posOffset>
            </wp:positionH>
            <wp:positionV relativeFrom="paragraph">
              <wp:posOffset>1438910</wp:posOffset>
            </wp:positionV>
            <wp:extent cx="2205990" cy="1654175"/>
            <wp:effectExtent l="9207" t="0" r="0" b="0"/>
            <wp:wrapSquare wrapText="bothSides"/>
            <wp:docPr id="1772331631" name="Picture 177233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31631" name="Picture 1772331631"/>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05990" cy="1654175"/>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2291072" behindDoc="0" locked="0" layoutInCell="1" allowOverlap="1" wp14:anchorId="0E3F672C" wp14:editId="4EFB44A1">
            <wp:simplePos x="0" y="0"/>
            <wp:positionH relativeFrom="margin">
              <wp:posOffset>2025650</wp:posOffset>
            </wp:positionH>
            <wp:positionV relativeFrom="paragraph">
              <wp:posOffset>1403350</wp:posOffset>
            </wp:positionV>
            <wp:extent cx="2231390" cy="1672590"/>
            <wp:effectExtent l="0" t="6350" r="0" b="0"/>
            <wp:wrapSquare wrapText="bothSides"/>
            <wp:docPr id="1249829732" name="Picture 124982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29732" name="Picture 1249829732"/>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31390" cy="1672590"/>
                    </a:xfrm>
                    <a:prstGeom prst="rect">
                      <a:avLst/>
                    </a:prstGeom>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2293120" behindDoc="0" locked="0" layoutInCell="1" allowOverlap="1" wp14:anchorId="00FB1EE5" wp14:editId="19011F87">
            <wp:simplePos x="0" y="0"/>
            <wp:positionH relativeFrom="margin">
              <wp:align>right</wp:align>
            </wp:positionH>
            <wp:positionV relativeFrom="paragraph">
              <wp:posOffset>1386205</wp:posOffset>
            </wp:positionV>
            <wp:extent cx="2224405" cy="1668145"/>
            <wp:effectExtent l="0" t="7620" r="0" b="0"/>
            <wp:wrapSquare wrapText="bothSides"/>
            <wp:docPr id="1653104623" name="Picture 165310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04623" name="Picture 165310462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224405" cy="1668145"/>
                    </a:xfrm>
                    <a:prstGeom prst="rect">
                      <a:avLst/>
                    </a:prstGeom>
                  </pic:spPr>
                </pic:pic>
              </a:graphicData>
            </a:graphic>
            <wp14:sizeRelH relativeFrom="margin">
              <wp14:pctWidth>0</wp14:pctWidth>
            </wp14:sizeRelH>
            <wp14:sizeRelV relativeFrom="margin">
              <wp14:pctHeight>0</wp14:pctHeight>
            </wp14:sizeRelV>
          </wp:anchor>
        </w:drawing>
      </w:r>
      <w:r w:rsidR="00165F2A">
        <w:rPr>
          <w:b/>
          <w:sz w:val="24"/>
          <w:szCs w:val="24"/>
        </w:rPr>
        <w:t xml:space="preserve">Step </w:t>
      </w:r>
      <w:r w:rsidR="00165F2A">
        <w:rPr>
          <w:b/>
          <w:sz w:val="24"/>
          <w:szCs w:val="24"/>
        </w:rPr>
        <w:t>5</w:t>
      </w:r>
      <w:r w:rsidR="00165F2A">
        <w:rPr>
          <w:b/>
          <w:sz w:val="24"/>
          <w:szCs w:val="24"/>
        </w:rPr>
        <w:t>:</w:t>
      </w:r>
      <w:r w:rsidR="00165F2A">
        <w:rPr>
          <w:b/>
          <w:sz w:val="24"/>
          <w:szCs w:val="24"/>
        </w:rPr>
        <w:tab/>
      </w:r>
      <w:r w:rsidR="00165F2A">
        <w:rPr>
          <w:b/>
          <w:sz w:val="28"/>
          <w:szCs w:val="28"/>
        </w:rPr>
        <w:t>Attach the</w:t>
      </w:r>
      <w:r w:rsidR="00165F2A">
        <w:rPr>
          <w:b/>
          <w:sz w:val="28"/>
          <w:szCs w:val="28"/>
        </w:rPr>
        <w:t xml:space="preserve"> plug cord to one of the lights at the bottom. Attach a connector cord to the top of that light and connect to the next light on the top. Attach another connector cord to the bottom of that light</w:t>
      </w:r>
      <w:r w:rsidR="00D77EDC">
        <w:rPr>
          <w:b/>
          <w:sz w:val="28"/>
          <w:szCs w:val="28"/>
        </w:rPr>
        <w:t>.</w:t>
      </w:r>
    </w:p>
    <w:p w14:paraId="69115D1B" w14:textId="7781C3EA" w:rsidR="00E45AAE" w:rsidRDefault="00E45AAE" w:rsidP="00D33793">
      <w:pPr>
        <w:jc w:val="center"/>
        <w:rPr>
          <w:b/>
          <w:bCs/>
          <w:sz w:val="32"/>
          <w:szCs w:val="32"/>
        </w:rPr>
      </w:pPr>
    </w:p>
    <w:p w14:paraId="43AF123D" w14:textId="7D36C317" w:rsidR="00165F2A" w:rsidRDefault="00165F2A" w:rsidP="00D33793">
      <w:pPr>
        <w:jc w:val="center"/>
        <w:rPr>
          <w:b/>
          <w:bCs/>
          <w:sz w:val="32"/>
          <w:szCs w:val="32"/>
        </w:rPr>
      </w:pPr>
    </w:p>
    <w:p w14:paraId="0A042816" w14:textId="6D18D517" w:rsidR="00165F2A" w:rsidRDefault="00165F2A" w:rsidP="00D33793">
      <w:pPr>
        <w:jc w:val="center"/>
        <w:rPr>
          <w:b/>
          <w:bCs/>
          <w:sz w:val="32"/>
          <w:szCs w:val="32"/>
        </w:rPr>
      </w:pPr>
    </w:p>
    <w:p w14:paraId="18C17F2E" w14:textId="04FAFF19" w:rsidR="00165F2A" w:rsidRDefault="00165F2A" w:rsidP="00D33793">
      <w:pPr>
        <w:jc w:val="center"/>
        <w:rPr>
          <w:b/>
          <w:bCs/>
          <w:sz w:val="32"/>
          <w:szCs w:val="32"/>
        </w:rPr>
      </w:pPr>
    </w:p>
    <w:p w14:paraId="61ADD341" w14:textId="2C190B25" w:rsidR="00D33793" w:rsidRDefault="00165F2A" w:rsidP="00E45AAE">
      <w:pPr>
        <w:rPr>
          <w:sz w:val="24"/>
          <w:szCs w:val="24"/>
        </w:rPr>
      </w:pPr>
      <w:r>
        <w:rPr>
          <w:noProof/>
        </w:rPr>
        <w:lastRenderedPageBreak/>
        <mc:AlternateContent>
          <mc:Choice Requires="wps">
            <w:drawing>
              <wp:anchor distT="0" distB="0" distL="114300" distR="114300" simplePos="0" relativeHeight="252282880" behindDoc="0" locked="0" layoutInCell="0" allowOverlap="1" wp14:anchorId="3D0A6264" wp14:editId="57CD5299">
                <wp:simplePos x="0" y="0"/>
                <wp:positionH relativeFrom="margin">
                  <wp:align>center</wp:align>
                </wp:positionH>
                <wp:positionV relativeFrom="margin">
                  <wp:posOffset>-2552065</wp:posOffset>
                </wp:positionV>
                <wp:extent cx="442595" cy="4305300"/>
                <wp:effectExtent l="0" t="7302" r="26352" b="26353"/>
                <wp:wrapSquare wrapText="bothSides"/>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52CC3025" w14:textId="3B817DDF" w:rsidR="00E45AAE" w:rsidRPr="00CC2505" w:rsidRDefault="00E45AAE" w:rsidP="00E45AAE">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 xml:space="preserve">Growing Plants </w:t>
                            </w:r>
                            <w:r w:rsidR="00165F2A">
                              <w:rPr>
                                <w:rFonts w:ascii="Calibri" w:eastAsiaTheme="majorEastAsia" w:hAnsi="Calibri" w:cs="Calibri"/>
                                <w:b/>
                                <w:iCs/>
                                <w:sz w:val="32"/>
                                <w:szCs w:val="32"/>
                              </w:rPr>
                              <w:t>in</w:t>
                            </w:r>
                            <w:r>
                              <w:rPr>
                                <w:rFonts w:ascii="Calibri" w:eastAsiaTheme="majorEastAsia" w:hAnsi="Calibri" w:cs="Calibri"/>
                                <w:b/>
                                <w:iCs/>
                                <w:sz w:val="32"/>
                                <w:szCs w:val="32"/>
                              </w:rPr>
                              <w:t xml:space="preserve"> Your Tower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0A6264" id="Rectangle 72" o:spid="_x0000_s1027" style="position:absolute;margin-left:0;margin-top:-200.95pt;width:34.85pt;height:339pt;rotation:90;z-index:25228288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" o:allowincell="f" fillcolor="white [3201]" strokecolor="black [3200]" strokeweight="2pt">
                <v:textbox>
                  <w:txbxContent>
                    <w:p w14:paraId="52CC3025" w14:textId="3B817DDF" w:rsidR="00E45AAE" w:rsidRPr="00CC2505" w:rsidRDefault="00E45AAE" w:rsidP="00E45AAE">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 xml:space="preserve">Growing Plants </w:t>
                      </w:r>
                      <w:r w:rsidR="00165F2A">
                        <w:rPr>
                          <w:rFonts w:ascii="Calibri" w:eastAsiaTheme="majorEastAsia" w:hAnsi="Calibri" w:cs="Calibri"/>
                          <w:b/>
                          <w:iCs/>
                          <w:sz w:val="32"/>
                          <w:szCs w:val="32"/>
                        </w:rPr>
                        <w:t>in</w:t>
                      </w:r>
                      <w:r>
                        <w:rPr>
                          <w:rFonts w:ascii="Calibri" w:eastAsiaTheme="majorEastAsia" w:hAnsi="Calibri" w:cs="Calibri"/>
                          <w:b/>
                          <w:iCs/>
                          <w:sz w:val="32"/>
                          <w:szCs w:val="32"/>
                        </w:rPr>
                        <w:t xml:space="preserve"> Your Tower</w:t>
                      </w:r>
                    </w:p>
                  </w:txbxContent>
                </v:textbox>
                <w10:wrap type="square" anchorx="margin" anchory="margin"/>
              </v:rect>
            </w:pict>
          </mc:Fallback>
        </mc:AlternateContent>
      </w:r>
      <w:r w:rsidR="00D33793" w:rsidRPr="00B314AA">
        <w:rPr>
          <w:b/>
          <w:bCs/>
          <w:sz w:val="24"/>
          <w:szCs w:val="24"/>
        </w:rPr>
        <w:t>Crop Selection:</w:t>
      </w:r>
      <w:r w:rsidR="00D33793">
        <w:rPr>
          <w:sz w:val="24"/>
          <w:szCs w:val="24"/>
        </w:rPr>
        <w:t xml:space="preserve"> </w:t>
      </w:r>
      <w:r w:rsidR="00D33793" w:rsidRPr="007F1DAD">
        <w:rPr>
          <w:sz w:val="24"/>
          <w:szCs w:val="24"/>
        </w:rPr>
        <w:t xml:space="preserve">The first choice to make is which crop you will grow in your tower </w:t>
      </w:r>
      <w:r w:rsidR="00D33793">
        <w:rPr>
          <w:sz w:val="24"/>
          <w:szCs w:val="24"/>
        </w:rPr>
        <w:t xml:space="preserve"> </w:t>
      </w:r>
      <w:r w:rsidR="00D33793" w:rsidRPr="007F1DAD">
        <w:rPr>
          <w:sz w:val="24"/>
          <w:szCs w:val="24"/>
        </w:rPr>
        <w:t>as this</w:t>
      </w:r>
      <w:r w:rsidR="00D33793">
        <w:rPr>
          <w:sz w:val="24"/>
          <w:szCs w:val="24"/>
        </w:rPr>
        <w:t xml:space="preserve"> </w:t>
      </w:r>
      <w:r w:rsidR="00D33793" w:rsidRPr="007F1DAD">
        <w:rPr>
          <w:sz w:val="24"/>
          <w:szCs w:val="24"/>
        </w:rPr>
        <w:t xml:space="preserve">will determine what type of fertilizer and potential lighting </w:t>
      </w:r>
      <w:r w:rsidR="00D33793">
        <w:rPr>
          <w:sz w:val="24"/>
          <w:szCs w:val="24"/>
        </w:rPr>
        <w:t xml:space="preserve"> </w:t>
      </w:r>
      <w:r w:rsidR="00D33793" w:rsidRPr="007F1DAD">
        <w:rPr>
          <w:sz w:val="24"/>
          <w:szCs w:val="24"/>
        </w:rPr>
        <w:t>needed to get results.  The</w:t>
      </w:r>
      <w:r w:rsidR="00D33793">
        <w:rPr>
          <w:sz w:val="24"/>
          <w:szCs w:val="24"/>
        </w:rPr>
        <w:t xml:space="preserve"> Bucket</w:t>
      </w:r>
      <w:r w:rsidR="00D33793" w:rsidRPr="007F1DAD">
        <w:rPr>
          <w:sz w:val="24"/>
          <w:szCs w:val="24"/>
        </w:rPr>
        <w:t xml:space="preserve"> Grow Tower was originally created with the intention of growing lettuce and this choice may be the easiest for beginners, but the possibilities are much greater.  The tower can produce spinach, arugula, mustard greens, strawberries, several herbs and many other options.</w:t>
      </w:r>
      <w:r w:rsidR="00D33793">
        <w:rPr>
          <w:sz w:val="24"/>
          <w:szCs w:val="24"/>
        </w:rPr>
        <w:t xml:space="preserve"> </w:t>
      </w:r>
    </w:p>
    <w:p w14:paraId="648E5408" w14:textId="78388911" w:rsidR="00D33793" w:rsidRPr="007F1DAD" w:rsidRDefault="00D33793" w:rsidP="00D33793">
      <w:pPr>
        <w:spacing w:after="0" w:line="240" w:lineRule="auto"/>
        <w:ind w:left="2160"/>
        <w:rPr>
          <w:sz w:val="24"/>
          <w:szCs w:val="24"/>
        </w:rPr>
      </w:pPr>
    </w:p>
    <w:p w14:paraId="433A9491" w14:textId="2A9832BB" w:rsidR="00D33793" w:rsidRDefault="00165F2A" w:rsidP="00D33793">
      <w:pPr>
        <w:spacing w:after="240"/>
        <w:rPr>
          <w:b/>
          <w:sz w:val="24"/>
          <w:szCs w:val="24"/>
        </w:rPr>
      </w:pPr>
      <w:r>
        <w:rPr>
          <w:rFonts w:ascii="Calibri" w:eastAsia="Times New Roman" w:hAnsi="Calibri" w:cs="Times New Roman"/>
          <w:noProof/>
          <w:sz w:val="24"/>
          <w:szCs w:val="24"/>
        </w:rPr>
        <w:drawing>
          <wp:anchor distT="0" distB="0" distL="114300" distR="114300" simplePos="0" relativeHeight="252289024" behindDoc="0" locked="0" layoutInCell="1" allowOverlap="1" wp14:anchorId="7A72464F" wp14:editId="76081826">
            <wp:simplePos x="0" y="0"/>
            <wp:positionH relativeFrom="margin">
              <wp:posOffset>2430780</wp:posOffset>
            </wp:positionH>
            <wp:positionV relativeFrom="paragraph">
              <wp:posOffset>2008505</wp:posOffset>
            </wp:positionV>
            <wp:extent cx="1564640" cy="1564640"/>
            <wp:effectExtent l="0" t="0" r="0" b="0"/>
            <wp:wrapSquare wrapText="bothSides"/>
            <wp:docPr id="1638820772" name="Picture 1638820772" descr="A white container with a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20772" name="Picture 1638820772" descr="A white container with a labe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4640" cy="1564640"/>
                    </a:xfrm>
                    <a:prstGeom prst="rect">
                      <a:avLst/>
                    </a:prstGeom>
                  </pic:spPr>
                </pic:pic>
              </a:graphicData>
            </a:graphic>
            <wp14:sizeRelH relativeFrom="margin">
              <wp14:pctWidth>0</wp14:pctWidth>
            </wp14:sizeRelH>
            <wp14:sizeRelV relativeFrom="margin">
              <wp14:pctHeight>0</wp14:pctHeight>
            </wp14:sizeRelV>
          </wp:anchor>
        </w:drawing>
      </w:r>
      <w:r w:rsidR="00D33793" w:rsidRPr="00B314AA">
        <w:rPr>
          <w:b/>
          <w:bCs/>
          <w:sz w:val="24"/>
          <w:szCs w:val="24"/>
        </w:rPr>
        <w:t>Fertilizer Selection:</w:t>
      </w:r>
      <w:r w:rsidR="00D33793" w:rsidRPr="007F1DAD">
        <w:rPr>
          <w:sz w:val="24"/>
          <w:szCs w:val="24"/>
        </w:rPr>
        <w:tab/>
        <w:t>The fertilizer chosen should cater to the preference of the crop chosen</w:t>
      </w:r>
      <w:r w:rsidR="00D33793">
        <w:rPr>
          <w:sz w:val="24"/>
          <w:szCs w:val="24"/>
        </w:rPr>
        <w:t>.</w:t>
      </w:r>
      <w:r w:rsidR="00D33793" w:rsidRPr="007F1DAD">
        <w:rPr>
          <w:sz w:val="24"/>
          <w:szCs w:val="24"/>
        </w:rPr>
        <w:t xml:space="preserve"> </w:t>
      </w:r>
      <w:r w:rsidR="00D33793" w:rsidRPr="007F1DAD">
        <w:rPr>
          <w:sz w:val="24"/>
          <w:szCs w:val="24"/>
        </w:rPr>
        <w:tab/>
      </w:r>
      <w:r w:rsidR="00D33793" w:rsidRPr="007F1DAD">
        <w:rPr>
          <w:sz w:val="24"/>
          <w:szCs w:val="24"/>
        </w:rPr>
        <w:tab/>
      </w:r>
      <w:r w:rsidR="00D33793" w:rsidRPr="007F1DAD">
        <w:rPr>
          <w:sz w:val="24"/>
          <w:szCs w:val="24"/>
        </w:rPr>
        <w:tab/>
      </w:r>
      <w:r w:rsidR="00D33793" w:rsidRPr="007F1DAD">
        <w:rPr>
          <w:sz w:val="24"/>
          <w:szCs w:val="24"/>
        </w:rPr>
        <w:tab/>
      </w:r>
      <w:r w:rsidR="00D33793">
        <w:rPr>
          <w:sz w:val="24"/>
          <w:szCs w:val="24"/>
        </w:rPr>
        <w:t xml:space="preserve">We recommend using a hydroponic fertilizer. </w:t>
      </w:r>
      <w:r w:rsidR="00D33793" w:rsidRPr="007F1DAD">
        <w:rPr>
          <w:sz w:val="24"/>
          <w:szCs w:val="24"/>
        </w:rPr>
        <w:t xml:space="preserve"> Some fertilizer brands </w:t>
      </w:r>
      <w:r w:rsidR="00D33793" w:rsidRPr="007F1DAD">
        <w:rPr>
          <w:sz w:val="24"/>
          <w:szCs w:val="24"/>
        </w:rPr>
        <w:tab/>
      </w:r>
      <w:r w:rsidR="00D33793" w:rsidRPr="007F1DAD">
        <w:rPr>
          <w:sz w:val="24"/>
          <w:szCs w:val="24"/>
        </w:rPr>
        <w:tab/>
      </w:r>
      <w:r w:rsidR="00D33793" w:rsidRPr="007F1DAD">
        <w:rPr>
          <w:sz w:val="24"/>
          <w:szCs w:val="24"/>
        </w:rPr>
        <w:tab/>
      </w:r>
      <w:r w:rsidR="00D33793" w:rsidRPr="007F1DAD">
        <w:rPr>
          <w:sz w:val="24"/>
          <w:szCs w:val="24"/>
        </w:rPr>
        <w:tab/>
        <w:t xml:space="preserve">such as </w:t>
      </w:r>
      <w:proofErr w:type="spellStart"/>
      <w:r w:rsidR="00D33793">
        <w:rPr>
          <w:sz w:val="24"/>
          <w:szCs w:val="24"/>
        </w:rPr>
        <w:t>DynaGrow</w:t>
      </w:r>
      <w:proofErr w:type="spellEnd"/>
      <w:r w:rsidR="00D33793" w:rsidRPr="007F1DAD">
        <w:rPr>
          <w:sz w:val="24"/>
          <w:szCs w:val="24"/>
        </w:rPr>
        <w:t xml:space="preserve"> </w:t>
      </w:r>
      <w:r w:rsidR="00D33793">
        <w:rPr>
          <w:sz w:val="24"/>
          <w:szCs w:val="24"/>
        </w:rPr>
        <w:t xml:space="preserve"> has prove</w:t>
      </w:r>
      <w:r w:rsidR="00E45AAE">
        <w:rPr>
          <w:sz w:val="24"/>
          <w:szCs w:val="24"/>
        </w:rPr>
        <w:t>n</w:t>
      </w:r>
      <w:r w:rsidR="00D33793">
        <w:rPr>
          <w:sz w:val="24"/>
          <w:szCs w:val="24"/>
        </w:rPr>
        <w:t xml:space="preserve"> itself to work well in the tower.</w:t>
      </w:r>
      <w:r w:rsidR="00D33793" w:rsidRPr="007F1DAD">
        <w:rPr>
          <w:sz w:val="24"/>
          <w:szCs w:val="24"/>
        </w:rPr>
        <w:tab/>
      </w:r>
      <w:r w:rsidR="00D33793" w:rsidRPr="007F1DAD">
        <w:rPr>
          <w:sz w:val="24"/>
          <w:szCs w:val="24"/>
        </w:rPr>
        <w:tab/>
      </w:r>
      <w:r w:rsidR="00D33793" w:rsidRPr="007F1DAD">
        <w:rPr>
          <w:sz w:val="24"/>
          <w:szCs w:val="24"/>
        </w:rPr>
        <w:tab/>
      </w:r>
      <w:r w:rsidR="00D33793" w:rsidRPr="007F1DAD">
        <w:rPr>
          <w:sz w:val="24"/>
          <w:szCs w:val="24"/>
        </w:rPr>
        <w:tab/>
      </w:r>
      <w:r w:rsidR="00D33793">
        <w:rPr>
          <w:sz w:val="24"/>
          <w:szCs w:val="24"/>
        </w:rPr>
        <w:tab/>
      </w:r>
      <w:r w:rsidR="00D33793" w:rsidRPr="007F1DAD">
        <w:rPr>
          <w:sz w:val="24"/>
          <w:szCs w:val="24"/>
        </w:rPr>
        <w:t xml:space="preserve">If you can't find a fertilizer specifically designed for your crop just take to </w:t>
      </w:r>
      <w:r w:rsidR="00D33793" w:rsidRPr="007F1DAD">
        <w:rPr>
          <w:sz w:val="24"/>
          <w:szCs w:val="24"/>
        </w:rPr>
        <w:tab/>
      </w:r>
      <w:r w:rsidR="00D33793" w:rsidRPr="007F1DAD">
        <w:rPr>
          <w:sz w:val="24"/>
          <w:szCs w:val="24"/>
        </w:rPr>
        <w:tab/>
      </w:r>
      <w:r w:rsidR="00D33793" w:rsidRPr="007F1DAD">
        <w:rPr>
          <w:sz w:val="24"/>
          <w:szCs w:val="24"/>
        </w:rPr>
        <w:tab/>
      </w:r>
      <w:r w:rsidR="00D33793" w:rsidRPr="007F1DAD">
        <w:rPr>
          <w:sz w:val="24"/>
          <w:szCs w:val="24"/>
        </w:rPr>
        <w:tab/>
        <w:t xml:space="preserve">the internet to find out what levels of N-P-K </w:t>
      </w:r>
      <w:r w:rsidR="00D33793">
        <w:rPr>
          <w:sz w:val="24"/>
          <w:szCs w:val="24"/>
        </w:rPr>
        <w:t xml:space="preserve">in a </w:t>
      </w:r>
      <w:r w:rsidR="00D33793" w:rsidRPr="007F1DAD">
        <w:rPr>
          <w:sz w:val="24"/>
          <w:szCs w:val="24"/>
        </w:rPr>
        <w:t xml:space="preserve">fertilizer are right for </w:t>
      </w:r>
      <w:r w:rsidR="00D33793">
        <w:rPr>
          <w:sz w:val="24"/>
          <w:szCs w:val="24"/>
        </w:rPr>
        <w:tab/>
      </w:r>
      <w:r w:rsidR="00D33793">
        <w:rPr>
          <w:sz w:val="24"/>
          <w:szCs w:val="24"/>
        </w:rPr>
        <w:tab/>
      </w:r>
      <w:r w:rsidR="00D33793">
        <w:rPr>
          <w:sz w:val="24"/>
          <w:szCs w:val="24"/>
        </w:rPr>
        <w:tab/>
      </w:r>
      <w:r w:rsidR="00D33793">
        <w:rPr>
          <w:sz w:val="24"/>
          <w:szCs w:val="24"/>
        </w:rPr>
        <w:tab/>
      </w:r>
      <w:r w:rsidR="00D33793" w:rsidRPr="007F1DAD">
        <w:rPr>
          <w:sz w:val="24"/>
          <w:szCs w:val="24"/>
        </w:rPr>
        <w:t xml:space="preserve">your plant and find a general use N-P-K fertilizer at your local home &amp; </w:t>
      </w:r>
      <w:r w:rsidR="00D33793">
        <w:rPr>
          <w:sz w:val="24"/>
          <w:szCs w:val="24"/>
        </w:rPr>
        <w:tab/>
      </w:r>
      <w:r w:rsidR="00D33793">
        <w:rPr>
          <w:sz w:val="24"/>
          <w:szCs w:val="24"/>
        </w:rPr>
        <w:tab/>
      </w:r>
      <w:r w:rsidR="00D33793">
        <w:rPr>
          <w:sz w:val="24"/>
          <w:szCs w:val="24"/>
        </w:rPr>
        <w:tab/>
      </w:r>
      <w:r w:rsidR="00D33793">
        <w:rPr>
          <w:sz w:val="24"/>
          <w:szCs w:val="24"/>
        </w:rPr>
        <w:tab/>
      </w:r>
      <w:r w:rsidR="00D33793" w:rsidRPr="007F1DAD">
        <w:rPr>
          <w:sz w:val="24"/>
          <w:szCs w:val="24"/>
        </w:rPr>
        <w:t>garden store that is close to the levels your plant desires</w:t>
      </w:r>
      <w:r w:rsidR="00D33793" w:rsidRPr="007F1DAD">
        <w:rPr>
          <w:b/>
          <w:sz w:val="24"/>
          <w:szCs w:val="24"/>
        </w:rPr>
        <w:t xml:space="preserve">.  No matter </w:t>
      </w:r>
      <w:r w:rsidR="00D33793">
        <w:rPr>
          <w:b/>
          <w:sz w:val="24"/>
          <w:szCs w:val="24"/>
        </w:rPr>
        <w:t xml:space="preserve">    </w:t>
      </w:r>
      <w:r w:rsidR="00D33793">
        <w:rPr>
          <w:b/>
          <w:sz w:val="24"/>
          <w:szCs w:val="24"/>
        </w:rPr>
        <w:tab/>
      </w:r>
      <w:r w:rsidR="00D33793">
        <w:rPr>
          <w:b/>
          <w:sz w:val="24"/>
          <w:szCs w:val="24"/>
        </w:rPr>
        <w:tab/>
      </w:r>
      <w:r w:rsidR="00D33793">
        <w:rPr>
          <w:b/>
          <w:sz w:val="24"/>
          <w:szCs w:val="24"/>
        </w:rPr>
        <w:tab/>
      </w:r>
      <w:r w:rsidR="00D33793">
        <w:rPr>
          <w:b/>
          <w:sz w:val="24"/>
          <w:szCs w:val="24"/>
        </w:rPr>
        <w:tab/>
      </w:r>
      <w:r w:rsidR="00D33793" w:rsidRPr="007F1DAD">
        <w:rPr>
          <w:b/>
          <w:sz w:val="24"/>
          <w:szCs w:val="24"/>
        </w:rPr>
        <w:t xml:space="preserve">what fertilizer product you choose, remember to always follow the </w:t>
      </w:r>
      <w:r w:rsidR="00D33793">
        <w:rPr>
          <w:b/>
          <w:sz w:val="24"/>
          <w:szCs w:val="24"/>
        </w:rPr>
        <w:tab/>
      </w:r>
      <w:r w:rsidR="00D33793">
        <w:rPr>
          <w:b/>
          <w:sz w:val="24"/>
          <w:szCs w:val="24"/>
        </w:rPr>
        <w:tab/>
      </w:r>
      <w:r w:rsidR="00D33793">
        <w:rPr>
          <w:b/>
          <w:sz w:val="24"/>
          <w:szCs w:val="24"/>
        </w:rPr>
        <w:tab/>
      </w:r>
      <w:r w:rsidR="00D33793">
        <w:rPr>
          <w:b/>
          <w:sz w:val="24"/>
          <w:szCs w:val="24"/>
        </w:rPr>
        <w:tab/>
      </w:r>
      <w:r w:rsidR="00D33793" w:rsidRPr="007F1DAD">
        <w:rPr>
          <w:b/>
          <w:sz w:val="24"/>
          <w:szCs w:val="24"/>
        </w:rPr>
        <w:t>mixing instructions on the</w:t>
      </w:r>
      <w:r w:rsidR="00D33793">
        <w:rPr>
          <w:b/>
          <w:sz w:val="24"/>
          <w:szCs w:val="24"/>
        </w:rPr>
        <w:t xml:space="preserve"> package</w:t>
      </w:r>
      <w:r w:rsidR="00D33793" w:rsidRPr="007F1DAD">
        <w:rPr>
          <w:b/>
          <w:sz w:val="24"/>
          <w:szCs w:val="24"/>
        </w:rPr>
        <w:t xml:space="preserve"> for best results.</w:t>
      </w:r>
    </w:p>
    <w:p w14:paraId="1A6015D8" w14:textId="0FCF9BC9" w:rsidR="00165F2A" w:rsidRPr="006D4D8F" w:rsidRDefault="00165F2A" w:rsidP="00D33793">
      <w:pPr>
        <w:spacing w:after="240"/>
        <w:rPr>
          <w:b/>
          <w:sz w:val="24"/>
          <w:szCs w:val="24"/>
        </w:rPr>
      </w:pPr>
    </w:p>
    <w:p w14:paraId="6C1E6604" w14:textId="77777777" w:rsidR="00165F2A" w:rsidRDefault="00165F2A" w:rsidP="00D33793">
      <w:pPr>
        <w:spacing w:after="0" w:line="240" w:lineRule="auto"/>
        <w:rPr>
          <w:b/>
          <w:bCs/>
          <w:sz w:val="24"/>
          <w:szCs w:val="24"/>
        </w:rPr>
      </w:pPr>
    </w:p>
    <w:p w14:paraId="618B9A20" w14:textId="77777777" w:rsidR="00165F2A" w:rsidRDefault="00165F2A" w:rsidP="00D33793">
      <w:pPr>
        <w:spacing w:after="0" w:line="240" w:lineRule="auto"/>
        <w:rPr>
          <w:b/>
          <w:bCs/>
          <w:sz w:val="24"/>
          <w:szCs w:val="24"/>
        </w:rPr>
      </w:pPr>
    </w:p>
    <w:p w14:paraId="1FF3F822" w14:textId="77777777" w:rsidR="00165F2A" w:rsidRDefault="00165F2A" w:rsidP="00D33793">
      <w:pPr>
        <w:spacing w:after="0" w:line="240" w:lineRule="auto"/>
        <w:rPr>
          <w:b/>
          <w:bCs/>
          <w:sz w:val="24"/>
          <w:szCs w:val="24"/>
        </w:rPr>
      </w:pPr>
    </w:p>
    <w:p w14:paraId="53175A6B" w14:textId="77777777" w:rsidR="00165F2A" w:rsidRDefault="00165F2A" w:rsidP="00D33793">
      <w:pPr>
        <w:spacing w:after="0" w:line="240" w:lineRule="auto"/>
        <w:rPr>
          <w:b/>
          <w:bCs/>
          <w:sz w:val="24"/>
          <w:szCs w:val="24"/>
        </w:rPr>
      </w:pPr>
    </w:p>
    <w:p w14:paraId="5EE2DCD2" w14:textId="77777777" w:rsidR="00165F2A" w:rsidRDefault="00165F2A" w:rsidP="00D33793">
      <w:pPr>
        <w:spacing w:after="0" w:line="240" w:lineRule="auto"/>
        <w:rPr>
          <w:b/>
          <w:bCs/>
          <w:sz w:val="24"/>
          <w:szCs w:val="24"/>
        </w:rPr>
      </w:pPr>
    </w:p>
    <w:p w14:paraId="33C1D189" w14:textId="77777777" w:rsidR="00165F2A" w:rsidRDefault="00165F2A" w:rsidP="00D33793">
      <w:pPr>
        <w:spacing w:after="0" w:line="240" w:lineRule="auto"/>
        <w:rPr>
          <w:b/>
          <w:bCs/>
          <w:sz w:val="24"/>
          <w:szCs w:val="24"/>
        </w:rPr>
      </w:pPr>
    </w:p>
    <w:p w14:paraId="10813240" w14:textId="77777777" w:rsidR="00165F2A" w:rsidRDefault="00165F2A" w:rsidP="00D33793">
      <w:pPr>
        <w:spacing w:after="0" w:line="240" w:lineRule="auto"/>
        <w:rPr>
          <w:b/>
          <w:bCs/>
          <w:sz w:val="24"/>
          <w:szCs w:val="24"/>
        </w:rPr>
      </w:pPr>
    </w:p>
    <w:p w14:paraId="6E4A9DBD" w14:textId="77777777" w:rsidR="00165F2A" w:rsidRDefault="00165F2A" w:rsidP="00D33793">
      <w:pPr>
        <w:spacing w:after="0" w:line="240" w:lineRule="auto"/>
        <w:rPr>
          <w:b/>
          <w:bCs/>
          <w:sz w:val="24"/>
          <w:szCs w:val="24"/>
        </w:rPr>
      </w:pPr>
    </w:p>
    <w:p w14:paraId="39625A77" w14:textId="40B4AC81" w:rsidR="00D33793" w:rsidRDefault="00D33793" w:rsidP="00D33793">
      <w:pPr>
        <w:spacing w:after="0" w:line="240" w:lineRule="auto"/>
        <w:rPr>
          <w:sz w:val="24"/>
          <w:szCs w:val="24"/>
        </w:rPr>
      </w:pPr>
      <w:r w:rsidRPr="00B314AA">
        <w:rPr>
          <w:b/>
          <w:bCs/>
          <w:sz w:val="24"/>
          <w:szCs w:val="24"/>
        </w:rPr>
        <w:t>Light:</w:t>
      </w:r>
      <w:r w:rsidRPr="007F1DAD">
        <w:rPr>
          <w:sz w:val="24"/>
          <w:szCs w:val="24"/>
        </w:rPr>
        <w:tab/>
      </w:r>
      <w:r>
        <w:rPr>
          <w:sz w:val="24"/>
          <w:szCs w:val="24"/>
        </w:rPr>
        <w:tab/>
      </w:r>
      <w:r>
        <w:rPr>
          <w:sz w:val="24"/>
          <w:szCs w:val="24"/>
        </w:rPr>
        <w:tab/>
        <w:t>You WILL</w:t>
      </w:r>
      <w:r w:rsidRPr="007F1DAD">
        <w:rPr>
          <w:sz w:val="24"/>
          <w:szCs w:val="24"/>
        </w:rPr>
        <w:t xml:space="preserve"> need lighting to get the results you want.  </w:t>
      </w:r>
      <w:r w:rsidRPr="007F1DAD">
        <w:rPr>
          <w:sz w:val="24"/>
          <w:szCs w:val="24"/>
        </w:rPr>
        <w:tab/>
      </w:r>
      <w:r w:rsidRPr="007F1DAD">
        <w:rPr>
          <w:sz w:val="24"/>
          <w:szCs w:val="24"/>
        </w:rPr>
        <w:tab/>
      </w:r>
      <w:r w:rsidRPr="007F1DAD">
        <w:rPr>
          <w:sz w:val="24"/>
          <w:szCs w:val="24"/>
        </w:rPr>
        <w:tab/>
      </w:r>
      <w:r>
        <w:rPr>
          <w:sz w:val="24"/>
          <w:szCs w:val="24"/>
        </w:rPr>
        <w:tab/>
      </w:r>
      <w:r>
        <w:rPr>
          <w:sz w:val="24"/>
          <w:szCs w:val="24"/>
        </w:rPr>
        <w:tab/>
      </w:r>
      <w:r>
        <w:rPr>
          <w:sz w:val="24"/>
          <w:szCs w:val="24"/>
        </w:rPr>
        <w:tab/>
        <w:t xml:space="preserve">Just placing the tower in a window is not enough for plants to grow well. </w:t>
      </w:r>
      <w:r>
        <w:rPr>
          <w:sz w:val="24"/>
          <w:szCs w:val="24"/>
        </w:rPr>
        <w:tab/>
      </w:r>
      <w:r>
        <w:rPr>
          <w:sz w:val="24"/>
          <w:szCs w:val="24"/>
        </w:rPr>
        <w:tab/>
      </w:r>
      <w:r>
        <w:rPr>
          <w:sz w:val="24"/>
          <w:szCs w:val="24"/>
        </w:rPr>
        <w:tab/>
      </w:r>
      <w:r>
        <w:rPr>
          <w:sz w:val="24"/>
          <w:szCs w:val="24"/>
        </w:rPr>
        <w:tab/>
      </w:r>
      <w:r w:rsidRPr="007F1DAD">
        <w:rPr>
          <w:sz w:val="24"/>
          <w:szCs w:val="24"/>
        </w:rPr>
        <w:t xml:space="preserve">If you choose to grow lettuce or other leafy greens in your tower, your </w:t>
      </w:r>
      <w:r w:rsidRPr="007F1DAD">
        <w:rPr>
          <w:sz w:val="24"/>
          <w:szCs w:val="24"/>
        </w:rPr>
        <w:tab/>
      </w:r>
      <w:r w:rsidRPr="007F1DAD">
        <w:rPr>
          <w:sz w:val="24"/>
          <w:szCs w:val="24"/>
        </w:rPr>
        <w:tab/>
      </w:r>
      <w:r w:rsidRPr="007F1DAD">
        <w:rPr>
          <w:sz w:val="24"/>
          <w:szCs w:val="24"/>
        </w:rPr>
        <w:tab/>
      </w:r>
      <w:r w:rsidRPr="007F1DAD">
        <w:rPr>
          <w:sz w:val="24"/>
          <w:szCs w:val="24"/>
        </w:rPr>
        <w:tab/>
        <w:t xml:space="preserve">lighting requirements will be minimal and can be satisfied by using </w:t>
      </w:r>
      <w:r w:rsidRPr="007F1DAD">
        <w:rPr>
          <w:sz w:val="24"/>
          <w:szCs w:val="24"/>
        </w:rPr>
        <w:tab/>
      </w:r>
      <w:r w:rsidRPr="007F1DAD">
        <w:rPr>
          <w:sz w:val="24"/>
          <w:szCs w:val="24"/>
        </w:rPr>
        <w:tab/>
      </w:r>
      <w:r w:rsidRPr="007F1DAD">
        <w:rPr>
          <w:sz w:val="24"/>
          <w:szCs w:val="24"/>
        </w:rPr>
        <w:tab/>
      </w:r>
      <w:r w:rsidRPr="007F1DAD">
        <w:rPr>
          <w:sz w:val="24"/>
          <w:szCs w:val="24"/>
        </w:rPr>
        <w:tab/>
        <w:t xml:space="preserve">inexpensive LED light tubes and fixtures available at any home </w:t>
      </w:r>
      <w:r w:rsidRPr="007F1DAD">
        <w:rPr>
          <w:sz w:val="24"/>
          <w:szCs w:val="24"/>
        </w:rPr>
        <w:tab/>
      </w:r>
      <w:r w:rsidRPr="007F1DAD">
        <w:rPr>
          <w:sz w:val="24"/>
          <w:szCs w:val="24"/>
        </w:rPr>
        <w:tab/>
      </w:r>
      <w:r w:rsidRPr="007F1DAD">
        <w:rPr>
          <w:sz w:val="24"/>
          <w:szCs w:val="24"/>
        </w:rPr>
        <w:tab/>
      </w:r>
      <w:r w:rsidRPr="007F1DAD">
        <w:rPr>
          <w:sz w:val="24"/>
          <w:szCs w:val="24"/>
        </w:rPr>
        <w:tab/>
      </w:r>
      <w:r>
        <w:rPr>
          <w:sz w:val="24"/>
          <w:szCs w:val="24"/>
        </w:rPr>
        <w:tab/>
      </w:r>
      <w:r w:rsidRPr="007F1DAD">
        <w:rPr>
          <w:sz w:val="24"/>
          <w:szCs w:val="24"/>
        </w:rPr>
        <w:t xml:space="preserve">improvement store.  If you decide to tackle a bigger challenge and </w:t>
      </w:r>
      <w:r w:rsidRPr="007F1DAD">
        <w:rPr>
          <w:sz w:val="24"/>
          <w:szCs w:val="24"/>
        </w:rPr>
        <w:tab/>
      </w:r>
      <w:r w:rsidRPr="007F1DAD">
        <w:rPr>
          <w:sz w:val="24"/>
          <w:szCs w:val="24"/>
        </w:rPr>
        <w:tab/>
      </w:r>
      <w:r w:rsidRPr="007F1DAD">
        <w:rPr>
          <w:sz w:val="24"/>
          <w:szCs w:val="24"/>
        </w:rPr>
        <w:tab/>
      </w:r>
      <w:r w:rsidRPr="007F1DAD">
        <w:rPr>
          <w:sz w:val="24"/>
          <w:szCs w:val="24"/>
        </w:rPr>
        <w:tab/>
        <w:t xml:space="preserve">produce a flowering/fruiting crop in your tower, then you may need to </w:t>
      </w:r>
      <w:r w:rsidRPr="007F1DAD">
        <w:rPr>
          <w:sz w:val="24"/>
          <w:szCs w:val="24"/>
        </w:rPr>
        <w:tab/>
      </w:r>
      <w:r w:rsidRPr="007F1DAD">
        <w:rPr>
          <w:sz w:val="24"/>
          <w:szCs w:val="24"/>
        </w:rPr>
        <w:tab/>
      </w:r>
      <w:r w:rsidRPr="007F1DAD">
        <w:rPr>
          <w:sz w:val="24"/>
          <w:szCs w:val="24"/>
        </w:rPr>
        <w:tab/>
      </w:r>
      <w:r w:rsidRPr="007F1DAD">
        <w:rPr>
          <w:sz w:val="24"/>
          <w:szCs w:val="24"/>
        </w:rPr>
        <w:tab/>
        <w:t xml:space="preserve">invest in some horticultural grade grow lights to achieve the best results.  </w:t>
      </w:r>
      <w:r w:rsidRPr="007F1DAD">
        <w:rPr>
          <w:sz w:val="24"/>
          <w:szCs w:val="24"/>
        </w:rPr>
        <w:tab/>
      </w:r>
      <w:r w:rsidRPr="007F1DAD">
        <w:rPr>
          <w:sz w:val="24"/>
          <w:szCs w:val="24"/>
        </w:rPr>
        <w:tab/>
      </w:r>
      <w:r w:rsidRPr="007F1DAD">
        <w:rPr>
          <w:sz w:val="24"/>
          <w:szCs w:val="24"/>
        </w:rPr>
        <w:tab/>
        <w:t>Always research your crop beforehand so you understand what</w:t>
      </w:r>
      <w:r>
        <w:rPr>
          <w:sz w:val="24"/>
          <w:szCs w:val="24"/>
        </w:rPr>
        <w:t xml:space="preserve"> kind of   </w:t>
      </w:r>
    </w:p>
    <w:p w14:paraId="0D354E44" w14:textId="28F25DDD" w:rsidR="00D33793" w:rsidRDefault="00D33793" w:rsidP="00D33793">
      <w:pPr>
        <w:spacing w:after="0" w:line="240" w:lineRule="auto"/>
        <w:rPr>
          <w:sz w:val="24"/>
          <w:szCs w:val="24"/>
        </w:rPr>
      </w:pPr>
      <w:r>
        <w:rPr>
          <w:sz w:val="24"/>
          <w:szCs w:val="24"/>
        </w:rPr>
        <w:t xml:space="preserve">                                        lights</w:t>
      </w:r>
      <w:r w:rsidRPr="007F1DAD">
        <w:rPr>
          <w:sz w:val="24"/>
          <w:szCs w:val="24"/>
        </w:rPr>
        <w:t xml:space="preserve"> your plants need.</w:t>
      </w:r>
    </w:p>
    <w:p w14:paraId="510841AC" w14:textId="3E8B5549" w:rsidR="00D33793" w:rsidRDefault="00D33793" w:rsidP="00D33793">
      <w:pPr>
        <w:rPr>
          <w:sz w:val="24"/>
          <w:szCs w:val="24"/>
        </w:rPr>
      </w:pPr>
    </w:p>
    <w:p w14:paraId="44CC3B73" w14:textId="2268E086" w:rsidR="00D33793" w:rsidRDefault="00D33793" w:rsidP="00D33793">
      <w:pPr>
        <w:rPr>
          <w:sz w:val="24"/>
          <w:szCs w:val="24"/>
        </w:rPr>
      </w:pPr>
    </w:p>
    <w:p w14:paraId="3F84B07A" w14:textId="15F6795C" w:rsidR="00E45AAE" w:rsidRDefault="00E45AAE" w:rsidP="00D33793">
      <w:pPr>
        <w:rPr>
          <w:sz w:val="24"/>
          <w:szCs w:val="24"/>
        </w:rPr>
      </w:pPr>
    </w:p>
    <w:p w14:paraId="6DE9BC3B" w14:textId="17CD8830" w:rsidR="00D33793" w:rsidRDefault="00165F2A" w:rsidP="00D33793">
      <w:pPr>
        <w:spacing w:after="120" w:line="240" w:lineRule="auto"/>
        <w:rPr>
          <w:sz w:val="24"/>
          <w:szCs w:val="24"/>
        </w:rPr>
      </w:pPr>
      <w:bookmarkStart w:id="1" w:name="_Hlk101870774"/>
      <w:r>
        <w:rPr>
          <w:noProof/>
        </w:rPr>
        <w:lastRenderedPageBreak/>
        <mc:AlternateContent>
          <mc:Choice Requires="wps">
            <w:drawing>
              <wp:anchor distT="0" distB="0" distL="114300" distR="114300" simplePos="0" relativeHeight="252286976" behindDoc="0" locked="0" layoutInCell="0" allowOverlap="1" wp14:anchorId="42EE6A96" wp14:editId="3FA3A55A">
                <wp:simplePos x="0" y="0"/>
                <wp:positionH relativeFrom="margin">
                  <wp:posOffset>2537460</wp:posOffset>
                </wp:positionH>
                <wp:positionV relativeFrom="topMargin">
                  <wp:posOffset>-1623695</wp:posOffset>
                </wp:positionV>
                <wp:extent cx="442595" cy="4305300"/>
                <wp:effectExtent l="0" t="7302" r="26352" b="26353"/>
                <wp:wrapSquare wrapText="bothSides"/>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5BFD19A4" w14:textId="77777777" w:rsidR="00165F2A" w:rsidRPr="00CC2505" w:rsidRDefault="00165F2A" w:rsidP="00165F2A">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Starting Your Seedlings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EE6A96" id="Rectangle 71" o:spid="_x0000_s1028" style="position:absolute;margin-left:199.8pt;margin-top:-127.85pt;width:34.85pt;height:339pt;rotation:90;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" o:allowincell="f" fillcolor="white [3201]" strokecolor="black [3200]" strokeweight="2pt">
                <v:textbox>
                  <w:txbxContent>
                    <w:p w14:paraId="5BFD19A4" w14:textId="77777777" w:rsidR="00165F2A" w:rsidRPr="00CC2505" w:rsidRDefault="00165F2A" w:rsidP="00165F2A">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Starting Your Seedlings</w:t>
                      </w:r>
                    </w:p>
                  </w:txbxContent>
                </v:textbox>
                <w10:wrap type="square" anchorx="margin" anchory="margin"/>
              </v:rect>
            </w:pict>
          </mc:Fallback>
        </mc:AlternateContent>
      </w:r>
      <w:r w:rsidR="00D33793" w:rsidRPr="005C5DC4">
        <w:rPr>
          <w:b/>
          <w:bCs/>
          <w:sz w:val="24"/>
          <w:szCs w:val="24"/>
        </w:rPr>
        <w:t xml:space="preserve">Choose Your </w:t>
      </w:r>
      <w:r w:rsidR="00D33793">
        <w:rPr>
          <w:b/>
          <w:bCs/>
          <w:sz w:val="24"/>
          <w:szCs w:val="24"/>
        </w:rPr>
        <w:t xml:space="preserve">Grow </w:t>
      </w:r>
      <w:r w:rsidR="00D33793" w:rsidRPr="005C5DC4">
        <w:rPr>
          <w:b/>
          <w:bCs/>
          <w:sz w:val="24"/>
          <w:szCs w:val="24"/>
        </w:rPr>
        <w:t>Media</w:t>
      </w:r>
      <w:r w:rsidR="00D33793">
        <w:rPr>
          <w:b/>
          <w:bCs/>
          <w:sz w:val="24"/>
          <w:szCs w:val="24"/>
        </w:rPr>
        <w:t xml:space="preserve">: </w:t>
      </w:r>
      <w:r w:rsidR="00D33793">
        <w:rPr>
          <w:sz w:val="24"/>
          <w:szCs w:val="24"/>
        </w:rPr>
        <w:t>The grow tower requires plants to be grown in an inert media that provides support for the stem and roots but gives no nutrients to the plants. Soil does not work because it will wash away and clog the pump. The two types of media that work best in the tower are Rockwool (1 ½”cubes) or Rapid Rooter peat plugs. Both come with a hole in the top for placing your seeds. It is best to wash the rock wool and the rooters before using.</w:t>
      </w:r>
    </w:p>
    <w:p w14:paraId="3AE7262F" w14:textId="77777777" w:rsidR="00D33793" w:rsidRDefault="00D33793" w:rsidP="00D33793">
      <w:pPr>
        <w:spacing w:after="120" w:line="240" w:lineRule="auto"/>
        <w:ind w:left="2880" w:hanging="2880"/>
        <w:rPr>
          <w:sz w:val="24"/>
          <w:szCs w:val="24"/>
        </w:rPr>
      </w:pPr>
      <w:r>
        <w:rPr>
          <w:noProof/>
          <w:sz w:val="24"/>
          <w:szCs w:val="24"/>
        </w:rPr>
        <w:drawing>
          <wp:anchor distT="0" distB="0" distL="114300" distR="114300" simplePos="0" relativeHeight="252225536" behindDoc="0" locked="0" layoutInCell="1" allowOverlap="1" wp14:anchorId="3F346A7A" wp14:editId="58E59386">
            <wp:simplePos x="0" y="0"/>
            <wp:positionH relativeFrom="column">
              <wp:posOffset>3359785</wp:posOffset>
            </wp:positionH>
            <wp:positionV relativeFrom="paragraph">
              <wp:posOffset>10160</wp:posOffset>
            </wp:positionV>
            <wp:extent cx="1391920" cy="1573530"/>
            <wp:effectExtent l="0" t="0" r="0" b="7620"/>
            <wp:wrapSquare wrapText="bothSides"/>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920" cy="157353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2221440" behindDoc="0" locked="0" layoutInCell="1" allowOverlap="1" wp14:anchorId="7A596746" wp14:editId="52DBE256">
            <wp:simplePos x="0" y="0"/>
            <wp:positionH relativeFrom="margin">
              <wp:posOffset>574424</wp:posOffset>
            </wp:positionH>
            <wp:positionV relativeFrom="paragraph">
              <wp:posOffset>58258</wp:posOffset>
            </wp:positionV>
            <wp:extent cx="2188845" cy="1350010"/>
            <wp:effectExtent l="0" t="0" r="1905"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22" cstate="print">
                      <a:extLst>
                        <a:ext uri="{28A0092B-C50C-407E-A947-70E740481C1C}">
                          <a14:useLocalDpi xmlns:a14="http://schemas.microsoft.com/office/drawing/2010/main" val="0"/>
                        </a:ext>
                      </a:extLst>
                    </a:blip>
                    <a:srcRect t="20310" b="17977"/>
                    <a:stretch/>
                  </pic:blipFill>
                  <pic:spPr bwMode="auto">
                    <a:xfrm>
                      <a:off x="0" y="0"/>
                      <a:ext cx="2188845" cy="135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B0B190" w14:textId="77777777" w:rsidR="00D33793" w:rsidRDefault="00D33793" w:rsidP="00D33793">
      <w:pPr>
        <w:spacing w:after="120" w:line="240" w:lineRule="auto"/>
        <w:ind w:left="2880" w:hanging="2880"/>
        <w:rPr>
          <w:sz w:val="24"/>
          <w:szCs w:val="24"/>
        </w:rPr>
      </w:pPr>
    </w:p>
    <w:p w14:paraId="2598CF02" w14:textId="77777777" w:rsidR="00D33793" w:rsidRDefault="00D33793" w:rsidP="00D33793">
      <w:pPr>
        <w:spacing w:after="120" w:line="240" w:lineRule="auto"/>
        <w:ind w:left="2880" w:hanging="2880"/>
        <w:rPr>
          <w:sz w:val="24"/>
          <w:szCs w:val="24"/>
        </w:rPr>
      </w:pPr>
    </w:p>
    <w:p w14:paraId="724A5691" w14:textId="77777777" w:rsidR="00D33793" w:rsidRDefault="00D33793" w:rsidP="00D33793">
      <w:pPr>
        <w:spacing w:after="120" w:line="240" w:lineRule="auto"/>
        <w:ind w:left="2880" w:hanging="2880"/>
        <w:rPr>
          <w:sz w:val="24"/>
          <w:szCs w:val="24"/>
        </w:rPr>
      </w:pPr>
    </w:p>
    <w:p w14:paraId="28E7E686" w14:textId="77777777" w:rsidR="00D33793" w:rsidRDefault="00D33793" w:rsidP="00D33793">
      <w:pPr>
        <w:spacing w:after="120" w:line="240" w:lineRule="auto"/>
        <w:ind w:left="2880" w:hanging="2880"/>
        <w:rPr>
          <w:sz w:val="24"/>
          <w:szCs w:val="24"/>
        </w:rPr>
      </w:pPr>
    </w:p>
    <w:p w14:paraId="6383613E" w14:textId="77777777" w:rsidR="00D33793" w:rsidRDefault="00D33793" w:rsidP="00D33793">
      <w:pPr>
        <w:spacing w:after="120" w:line="240" w:lineRule="auto"/>
        <w:ind w:left="2880" w:hanging="2880"/>
        <w:rPr>
          <w:sz w:val="24"/>
          <w:szCs w:val="24"/>
        </w:rPr>
      </w:pPr>
    </w:p>
    <w:p w14:paraId="42367B10" w14:textId="77777777" w:rsidR="00D33793" w:rsidRDefault="00D33793" w:rsidP="00D33793">
      <w:pPr>
        <w:spacing w:after="120" w:line="240" w:lineRule="auto"/>
        <w:ind w:left="2880" w:hanging="2880"/>
        <w:rPr>
          <w:b/>
          <w:bCs/>
          <w:noProof/>
          <w:sz w:val="24"/>
          <w:szCs w:val="24"/>
        </w:rPr>
      </w:pPr>
    </w:p>
    <w:p w14:paraId="3F1BF219" w14:textId="34B98690" w:rsidR="00D33793" w:rsidRDefault="00D33793" w:rsidP="00D33793">
      <w:pPr>
        <w:spacing w:after="0" w:line="240" w:lineRule="auto"/>
        <w:ind w:left="2880" w:hanging="2880"/>
        <w:rPr>
          <w:sz w:val="24"/>
          <w:szCs w:val="24"/>
        </w:rPr>
      </w:pPr>
      <w:r>
        <w:rPr>
          <w:noProof/>
        </w:rPr>
        <w:drawing>
          <wp:anchor distT="0" distB="0" distL="114300" distR="114300" simplePos="0" relativeHeight="252237824" behindDoc="0" locked="0" layoutInCell="1" allowOverlap="1" wp14:anchorId="5886EB76" wp14:editId="4B03EF20">
            <wp:simplePos x="0" y="0"/>
            <wp:positionH relativeFrom="margin">
              <wp:posOffset>-327660</wp:posOffset>
            </wp:positionH>
            <wp:positionV relativeFrom="paragraph">
              <wp:posOffset>571183</wp:posOffset>
            </wp:positionV>
            <wp:extent cx="2070100" cy="1552575"/>
            <wp:effectExtent l="0" t="7938"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rot="5400000">
                      <a:off x="0" y="0"/>
                      <a:ext cx="2070100"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4"/>
          <w:szCs w:val="24"/>
        </w:rPr>
        <w:t xml:space="preserve">Starting </w:t>
      </w:r>
      <w:r w:rsidRPr="005C5DC4">
        <w:rPr>
          <w:b/>
          <w:bCs/>
          <w:noProof/>
          <w:sz w:val="24"/>
          <w:szCs w:val="24"/>
        </w:rPr>
        <w:t>Seedlings:</w:t>
      </w:r>
      <w:r>
        <w:rPr>
          <w:noProof/>
          <w:sz w:val="24"/>
          <w:szCs w:val="24"/>
        </w:rPr>
        <w:t xml:space="preserve"> </w:t>
      </w:r>
      <w:r>
        <w:rPr>
          <w:noProof/>
          <w:sz w:val="24"/>
          <w:szCs w:val="24"/>
        </w:rPr>
        <w:tab/>
      </w:r>
      <w:r>
        <w:rPr>
          <w:sz w:val="24"/>
          <w:szCs w:val="24"/>
        </w:rPr>
        <w:t xml:space="preserve">Start your seeds in six pack containers and </w:t>
      </w:r>
    </w:p>
    <w:p w14:paraId="2E238864" w14:textId="4C6BFF14" w:rsidR="00D33793" w:rsidRDefault="00D33793" w:rsidP="00D33793">
      <w:pPr>
        <w:spacing w:after="0" w:line="240" w:lineRule="auto"/>
        <w:ind w:left="2880"/>
        <w:rPr>
          <w:sz w:val="24"/>
          <w:szCs w:val="24"/>
        </w:rPr>
      </w:pPr>
      <w:r>
        <w:rPr>
          <w:noProof/>
        </w:rPr>
        <w:drawing>
          <wp:anchor distT="0" distB="0" distL="114300" distR="114300" simplePos="0" relativeHeight="252246016" behindDoc="0" locked="0" layoutInCell="1" allowOverlap="1" wp14:anchorId="70F96F9F" wp14:editId="3CABB822">
            <wp:simplePos x="0" y="0"/>
            <wp:positionH relativeFrom="margin">
              <wp:posOffset>4743450</wp:posOffset>
            </wp:positionH>
            <wp:positionV relativeFrom="paragraph">
              <wp:posOffset>127635</wp:posOffset>
            </wp:positionV>
            <wp:extent cx="2239645" cy="1679575"/>
            <wp:effectExtent l="0" t="5715" r="2540"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5400000">
                      <a:off x="0" y="0"/>
                      <a:ext cx="2239645" cy="167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have them under lights on a shelf for 2-3 weeks before you intend to put them into your grow tower.  It is a good idea to start more seedlings than will actually fit into your tower so you may pick the strongest most promising seedlings to transplant into the tower.  </w:t>
      </w:r>
    </w:p>
    <w:p w14:paraId="0386C631" w14:textId="66258804" w:rsidR="00D33793" w:rsidRPr="008661BE" w:rsidRDefault="00D33793" w:rsidP="00D33793">
      <w:pPr>
        <w:spacing w:after="0" w:line="240" w:lineRule="auto"/>
        <w:ind w:left="2880" w:hanging="2880"/>
        <w:rPr>
          <w:sz w:val="24"/>
          <w:szCs w:val="24"/>
        </w:rPr>
      </w:pPr>
      <w:r>
        <w:rPr>
          <w:sz w:val="24"/>
          <w:szCs w:val="24"/>
        </w:rPr>
        <w:t xml:space="preserve">       Place one to two seeds in each cube or plug. </w:t>
      </w:r>
      <w:r w:rsidRPr="008661BE">
        <w:rPr>
          <w:sz w:val="24"/>
          <w:szCs w:val="24"/>
        </w:rPr>
        <w:t xml:space="preserve">Plants should be grown on a shelf with lights at most 3” from the container they are grown in.  If you don’t have a shelf, grow the plants on a plate on the top of the tower. </w:t>
      </w:r>
    </w:p>
    <w:p w14:paraId="646E0902" w14:textId="77777777" w:rsidR="00D33793" w:rsidRDefault="00D33793" w:rsidP="00D33793">
      <w:pPr>
        <w:spacing w:after="120" w:line="240" w:lineRule="auto"/>
        <w:ind w:left="2880" w:hanging="2880"/>
        <w:rPr>
          <w:sz w:val="24"/>
          <w:szCs w:val="24"/>
        </w:rPr>
      </w:pPr>
    </w:p>
    <w:p w14:paraId="6C5C8F4E" w14:textId="77777777" w:rsidR="00D33793" w:rsidRDefault="00D33793" w:rsidP="00D33793">
      <w:pPr>
        <w:spacing w:after="120" w:line="240" w:lineRule="auto"/>
        <w:ind w:left="2880" w:hanging="2880"/>
        <w:rPr>
          <w:sz w:val="24"/>
          <w:szCs w:val="24"/>
        </w:rPr>
      </w:pPr>
      <w:r w:rsidRPr="00810521">
        <w:rPr>
          <w:b/>
          <w:bCs/>
          <w:sz w:val="24"/>
          <w:szCs w:val="24"/>
        </w:rPr>
        <w:t>Watering the Seedlings:</w:t>
      </w:r>
      <w:r>
        <w:rPr>
          <w:sz w:val="24"/>
          <w:szCs w:val="24"/>
        </w:rPr>
        <w:tab/>
        <w:t xml:space="preserve">From planting the seed until transplanting into your tower, you may just water the media and seeds with regular, unfertilized water.  Spray bottles are the best to assure you don’t over water. The cubes should be watered daily and kept consistently moist throughout the germination process. </w:t>
      </w:r>
    </w:p>
    <w:p w14:paraId="35F28DA9" w14:textId="77777777" w:rsidR="00D33793" w:rsidRDefault="00D33793" w:rsidP="00D33793">
      <w:pPr>
        <w:spacing w:after="0" w:line="240" w:lineRule="auto"/>
        <w:ind w:left="2880" w:hanging="2880"/>
        <w:rPr>
          <w:sz w:val="24"/>
          <w:szCs w:val="24"/>
        </w:rPr>
      </w:pPr>
    </w:p>
    <w:p w14:paraId="35315CA5" w14:textId="77777777" w:rsidR="00D33793" w:rsidRDefault="00D33793" w:rsidP="00D33793">
      <w:pPr>
        <w:spacing w:after="0" w:line="240" w:lineRule="auto"/>
        <w:ind w:left="2880" w:hanging="2880"/>
        <w:rPr>
          <w:sz w:val="24"/>
          <w:szCs w:val="24"/>
        </w:rPr>
      </w:pPr>
      <w:r w:rsidRPr="00810521">
        <w:rPr>
          <w:b/>
          <w:bCs/>
          <w:sz w:val="24"/>
          <w:szCs w:val="24"/>
        </w:rPr>
        <w:t>Are they ready?</w:t>
      </w:r>
      <w:r>
        <w:rPr>
          <w:sz w:val="24"/>
          <w:szCs w:val="24"/>
        </w:rPr>
        <w:tab/>
        <w:t xml:space="preserve">About a week after your seedlings emerge begin checking the bottoms of the cubes daily.  Once you can see little white roots starting to poke out of the bottom of the cubes or plugs and your second set of leaves have emerged, your seedlings are ready to go into your tower. </w:t>
      </w:r>
    </w:p>
    <w:p w14:paraId="41BBEE06" w14:textId="77777777" w:rsidR="00D33793" w:rsidRDefault="00D33793" w:rsidP="00D33793">
      <w:pPr>
        <w:spacing w:after="0" w:line="240" w:lineRule="auto"/>
        <w:rPr>
          <w:sz w:val="24"/>
          <w:szCs w:val="24"/>
        </w:rPr>
      </w:pPr>
      <w:r>
        <w:rPr>
          <w:sz w:val="24"/>
          <w:szCs w:val="24"/>
        </w:rPr>
        <w:tab/>
      </w:r>
    </w:p>
    <w:p w14:paraId="61A72BFA" w14:textId="77777777" w:rsidR="00D33793" w:rsidRDefault="00D33793" w:rsidP="00D33793">
      <w:pPr>
        <w:spacing w:after="0" w:line="240" w:lineRule="auto"/>
        <w:rPr>
          <w:b/>
          <w:bCs/>
          <w:sz w:val="24"/>
          <w:szCs w:val="24"/>
        </w:rPr>
      </w:pPr>
    </w:p>
    <w:p w14:paraId="654F00D1" w14:textId="77777777" w:rsidR="00D33793" w:rsidRDefault="00D33793" w:rsidP="00D33793">
      <w:pPr>
        <w:spacing w:after="0" w:line="240" w:lineRule="auto"/>
        <w:rPr>
          <w:b/>
          <w:bCs/>
          <w:sz w:val="24"/>
          <w:szCs w:val="24"/>
        </w:rPr>
      </w:pPr>
    </w:p>
    <w:p w14:paraId="22DF3A74" w14:textId="77777777" w:rsidR="00D33793" w:rsidRDefault="00D33793" w:rsidP="00D33793">
      <w:pPr>
        <w:spacing w:after="0" w:line="240" w:lineRule="auto"/>
        <w:rPr>
          <w:b/>
          <w:bCs/>
          <w:sz w:val="24"/>
          <w:szCs w:val="24"/>
        </w:rPr>
      </w:pPr>
    </w:p>
    <w:p w14:paraId="68D23686" w14:textId="77777777" w:rsidR="00D33793" w:rsidRDefault="00D33793" w:rsidP="00D33793">
      <w:pPr>
        <w:spacing w:after="0" w:line="240" w:lineRule="auto"/>
        <w:rPr>
          <w:b/>
          <w:bCs/>
          <w:sz w:val="24"/>
          <w:szCs w:val="24"/>
        </w:rPr>
      </w:pPr>
    </w:p>
    <w:p w14:paraId="6382B055" w14:textId="77777777" w:rsidR="00D33793" w:rsidRDefault="00D33793" w:rsidP="00D33793">
      <w:pPr>
        <w:spacing w:after="0" w:line="240" w:lineRule="auto"/>
        <w:rPr>
          <w:sz w:val="24"/>
          <w:szCs w:val="24"/>
        </w:rPr>
      </w:pPr>
      <w:r>
        <w:rPr>
          <w:noProof/>
        </w:rPr>
        <mc:AlternateContent>
          <mc:Choice Requires="wps">
            <w:drawing>
              <wp:anchor distT="0" distB="0" distL="114300" distR="114300" simplePos="0" relativeHeight="252266496" behindDoc="0" locked="0" layoutInCell="0" allowOverlap="1" wp14:anchorId="16F82E36" wp14:editId="4A1195FF">
                <wp:simplePos x="0" y="0"/>
                <wp:positionH relativeFrom="margin">
                  <wp:posOffset>2765425</wp:posOffset>
                </wp:positionH>
                <wp:positionV relativeFrom="topMargin">
                  <wp:align>bottom</wp:align>
                </wp:positionV>
                <wp:extent cx="442595" cy="4305300"/>
                <wp:effectExtent l="0" t="7302" r="26352" b="26353"/>
                <wp:wrapSquare wrapText="bothSides"/>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34BED32D" w14:textId="77777777" w:rsidR="00D33793" w:rsidRPr="00CC2505" w:rsidRDefault="00D33793" w:rsidP="00D33793">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Putting the Plants into the Tower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6F82E36" id="Rectangle 70" o:spid="_x0000_s1047" style="position:absolute;margin-left:217.75pt;margin-top:0;width:34.85pt;height:339pt;rotation:90;z-index:252266496;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" o:allowincell="f" fillcolor="white [3201]" strokecolor="black [3200]" strokeweight="2pt">
                <v:textbox>
                  <w:txbxContent>
                    <w:p w14:paraId="34BED32D" w14:textId="77777777" w:rsidR="00D33793" w:rsidRPr="00CC2505" w:rsidRDefault="00D33793" w:rsidP="00D33793">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Putting the Plants into the Tower</w:t>
                      </w:r>
                    </w:p>
                  </w:txbxContent>
                </v:textbox>
                <w10:wrap type="square" anchorx="margin" anchory="margin"/>
              </v:rect>
            </w:pict>
          </mc:Fallback>
        </mc:AlternateContent>
      </w:r>
      <w:r w:rsidRPr="008661BE">
        <w:rPr>
          <w:b/>
          <w:bCs/>
          <w:sz w:val="24"/>
          <w:szCs w:val="24"/>
        </w:rPr>
        <w:t>Prepare your tower</w:t>
      </w:r>
      <w:r>
        <w:rPr>
          <w:b/>
          <w:bCs/>
          <w:sz w:val="24"/>
          <w:szCs w:val="24"/>
        </w:rPr>
        <w:t>:</w:t>
      </w:r>
      <w:r>
        <w:rPr>
          <w:sz w:val="24"/>
          <w:szCs w:val="24"/>
        </w:rPr>
        <w:tab/>
      </w:r>
      <w:r>
        <w:rPr>
          <w:sz w:val="24"/>
          <w:szCs w:val="24"/>
        </w:rPr>
        <w:tab/>
        <w:t xml:space="preserve">Mix the fertilizer of your choice according to the instructions on </w:t>
      </w:r>
    </w:p>
    <w:p w14:paraId="27B39E2C" w14:textId="77777777" w:rsidR="00D33793" w:rsidRDefault="00D33793" w:rsidP="00D33793">
      <w:pPr>
        <w:spacing w:after="0" w:line="240" w:lineRule="auto"/>
        <w:ind w:left="2880"/>
        <w:rPr>
          <w:sz w:val="24"/>
          <w:szCs w:val="24"/>
        </w:rPr>
      </w:pPr>
      <w:r>
        <w:rPr>
          <w:sz w:val="24"/>
          <w:szCs w:val="24"/>
        </w:rPr>
        <w:t xml:space="preserve">the fertilizer label and fill the </w:t>
      </w:r>
      <w:r>
        <w:rPr>
          <w:sz w:val="24"/>
          <w:szCs w:val="24"/>
        </w:rPr>
        <w:tab/>
        <w:t>base/reservoir of the tower with 3-4 gallons of this nutrient solution. Do NOT over fertilize, read the directions on the bottle.</w:t>
      </w:r>
    </w:p>
    <w:p w14:paraId="30C7CA0A" w14:textId="77777777" w:rsidR="00D33793" w:rsidRDefault="00D33793" w:rsidP="00D33793">
      <w:pPr>
        <w:spacing w:after="0" w:line="240" w:lineRule="auto"/>
        <w:ind w:left="2880"/>
        <w:rPr>
          <w:sz w:val="24"/>
          <w:szCs w:val="24"/>
        </w:rPr>
      </w:pPr>
    </w:p>
    <w:p w14:paraId="7B9EA31E" w14:textId="77777777" w:rsidR="00D33793" w:rsidRPr="0023650B" w:rsidRDefault="00D33793" w:rsidP="00D33793">
      <w:pPr>
        <w:spacing w:after="0" w:line="240" w:lineRule="auto"/>
        <w:ind w:left="720"/>
        <w:contextualSpacing/>
        <w:rPr>
          <w:rFonts w:ascii="Calibri" w:eastAsia="Times New Roman" w:hAnsi="Calibri" w:cs="Times New Roman"/>
          <w:sz w:val="24"/>
          <w:szCs w:val="24"/>
        </w:rPr>
      </w:pPr>
      <w:r>
        <w:rPr>
          <w:rFonts w:ascii="Calibri" w:eastAsia="Times New Roman" w:hAnsi="Calibri" w:cs="Times New Roman"/>
          <w:noProof/>
          <w:sz w:val="24"/>
          <w:szCs w:val="24"/>
        </w:rPr>
        <w:drawing>
          <wp:anchor distT="0" distB="0" distL="114300" distR="114300" simplePos="0" relativeHeight="252240896" behindDoc="0" locked="0" layoutInCell="1" allowOverlap="1" wp14:anchorId="1FB44350" wp14:editId="61870836">
            <wp:simplePos x="0" y="0"/>
            <wp:positionH relativeFrom="margin">
              <wp:posOffset>4580890</wp:posOffset>
            </wp:positionH>
            <wp:positionV relativeFrom="paragraph">
              <wp:posOffset>12065</wp:posOffset>
            </wp:positionV>
            <wp:extent cx="1564640" cy="156464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4640" cy="156464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sz w:val="24"/>
          <w:szCs w:val="24"/>
        </w:rPr>
        <w:t>If you are using Dyna Grow Fertilizer:</w:t>
      </w:r>
    </w:p>
    <w:p w14:paraId="0FE4ACAA" w14:textId="77777777" w:rsidR="00D33793" w:rsidRDefault="00D33793" w:rsidP="00D33793">
      <w:pPr>
        <w:pStyle w:val="ListParagraph"/>
        <w:numPr>
          <w:ilvl w:val="0"/>
          <w:numId w:val="18"/>
        </w:numPr>
        <w:spacing w:after="0" w:line="240" w:lineRule="auto"/>
        <w:rPr>
          <w:rFonts w:ascii="Calibri" w:eastAsia="Times New Roman" w:hAnsi="Calibri" w:cs="Times New Roman"/>
          <w:sz w:val="24"/>
          <w:szCs w:val="24"/>
        </w:rPr>
      </w:pPr>
      <w:r w:rsidRPr="00911950">
        <w:rPr>
          <w:rFonts w:ascii="Calibri" w:eastAsia="Times New Roman" w:hAnsi="Calibri" w:cs="Times New Roman"/>
          <w:sz w:val="24"/>
          <w:szCs w:val="24"/>
        </w:rPr>
        <w:t xml:space="preserve">When you add water to the tower initially,  </w:t>
      </w:r>
      <w:r>
        <w:rPr>
          <w:rFonts w:ascii="Calibri" w:eastAsia="Times New Roman" w:hAnsi="Calibri" w:cs="Times New Roman"/>
          <w:sz w:val="24"/>
          <w:szCs w:val="24"/>
        </w:rPr>
        <w:t>add 2-3 tsp of fertilizer per gallon.</w:t>
      </w:r>
    </w:p>
    <w:p w14:paraId="52C0A57C" w14:textId="77777777" w:rsidR="00D33793" w:rsidRDefault="00D33793" w:rsidP="00D33793">
      <w:pPr>
        <w:pStyle w:val="ListParagraph"/>
        <w:numPr>
          <w:ilvl w:val="0"/>
          <w:numId w:val="18"/>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When you add water as the tower is going, reduce it to 1 tsp/gallon</w:t>
      </w:r>
    </w:p>
    <w:p w14:paraId="43997AEF" w14:textId="77777777" w:rsidR="00D33793" w:rsidRDefault="00D33793" w:rsidP="00D33793">
      <w:pPr>
        <w:pStyle w:val="ListParagraph"/>
        <w:numPr>
          <w:ilvl w:val="0"/>
          <w:numId w:val="18"/>
        </w:num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If you have too much algae in the water and it gets very green, replace all the water and treat it as you would as if you were starting the tower again.</w:t>
      </w:r>
    </w:p>
    <w:p w14:paraId="720E0A73" w14:textId="77777777" w:rsidR="00D33793" w:rsidRDefault="00D33793" w:rsidP="00D33793">
      <w:pPr>
        <w:spacing w:after="0" w:line="240" w:lineRule="auto"/>
        <w:rPr>
          <w:sz w:val="24"/>
          <w:szCs w:val="24"/>
        </w:rPr>
      </w:pPr>
    </w:p>
    <w:p w14:paraId="1FB3BFA3" w14:textId="25019287" w:rsidR="00D33793" w:rsidRDefault="00D33793" w:rsidP="00D33793">
      <w:pPr>
        <w:spacing w:after="0" w:line="240" w:lineRule="auto"/>
        <w:ind w:left="2880" w:hanging="2880"/>
        <w:rPr>
          <w:sz w:val="24"/>
          <w:szCs w:val="24"/>
        </w:rPr>
      </w:pPr>
      <w:r w:rsidRPr="008661BE">
        <w:rPr>
          <w:b/>
          <w:bCs/>
          <w:sz w:val="24"/>
          <w:szCs w:val="24"/>
        </w:rPr>
        <w:t>Add the Plants:</w:t>
      </w:r>
      <w:r>
        <w:rPr>
          <w:sz w:val="24"/>
          <w:szCs w:val="24"/>
        </w:rPr>
        <w:tab/>
        <w:t xml:space="preserve">If using rockwool, break your rockwool cube sheet into individual cubes with one plant per cube. Nestle the plant cube or plug into a PVC elbow and gently push it down into the elbow </w:t>
      </w:r>
      <w:r w:rsidR="00D77EDC">
        <w:rPr>
          <w:sz w:val="24"/>
          <w:szCs w:val="24"/>
        </w:rPr>
        <w:t>with two fingers. Make sure it is at least ½ inch into the elbow</w:t>
      </w:r>
      <w:r>
        <w:rPr>
          <w:sz w:val="24"/>
          <w:szCs w:val="24"/>
        </w:rPr>
        <w:t xml:space="preserve">s </w:t>
      </w:r>
      <w:r w:rsidR="00D77EDC">
        <w:rPr>
          <w:sz w:val="24"/>
          <w:szCs w:val="24"/>
        </w:rPr>
        <w:t>so that the roots are</w:t>
      </w:r>
      <w:r>
        <w:rPr>
          <w:sz w:val="24"/>
          <w:szCs w:val="24"/>
        </w:rPr>
        <w:t xml:space="preserve"> underneath the three holes that </w:t>
      </w:r>
      <w:r w:rsidR="00D77EDC">
        <w:rPr>
          <w:sz w:val="24"/>
          <w:szCs w:val="24"/>
        </w:rPr>
        <w:t>were</w:t>
      </w:r>
      <w:r>
        <w:rPr>
          <w:sz w:val="24"/>
          <w:szCs w:val="24"/>
        </w:rPr>
        <w:t xml:space="preserve"> drilled. Be sure not to push them too far and lose them inside the tower. </w:t>
      </w:r>
    </w:p>
    <w:p w14:paraId="4DCB8C62" w14:textId="77777777" w:rsidR="00D33793" w:rsidRPr="003E58F6" w:rsidRDefault="00D33793" w:rsidP="00D33793">
      <w:pPr>
        <w:spacing w:after="0" w:line="240" w:lineRule="auto"/>
        <w:ind w:left="2880" w:hanging="2880"/>
        <w:rPr>
          <w:rFonts w:ascii="Calibri" w:eastAsia="Calibri" w:hAnsi="Calibri" w:cs="Times New Roman"/>
          <w:b/>
          <w:bCs/>
          <w:sz w:val="28"/>
          <w:szCs w:val="28"/>
          <w:u w:val="single"/>
        </w:rPr>
      </w:pPr>
    </w:p>
    <w:p w14:paraId="14D55FF9" w14:textId="77777777" w:rsidR="00D33793" w:rsidRDefault="00D33793" w:rsidP="00D33793">
      <w:pPr>
        <w:spacing w:after="0" w:line="240" w:lineRule="auto"/>
        <w:contextualSpacing/>
        <w:rPr>
          <w:rFonts w:ascii="Calibri" w:eastAsia="Times New Roman" w:hAnsi="Calibri" w:cs="Times New Roman"/>
          <w:sz w:val="24"/>
          <w:szCs w:val="24"/>
        </w:rPr>
      </w:pPr>
      <w:r w:rsidRPr="00176CE8">
        <w:rPr>
          <w:rFonts w:ascii="Calibri" w:eastAsia="Times New Roman" w:hAnsi="Calibri" w:cs="Times New Roman"/>
          <w:b/>
          <w:bCs/>
          <w:sz w:val="24"/>
          <w:szCs w:val="24"/>
        </w:rPr>
        <w:t>Lights</w:t>
      </w:r>
      <w:r>
        <w:rPr>
          <w:rFonts w:ascii="Calibri" w:eastAsia="Times New Roman" w:hAnsi="Calibri" w:cs="Times New Roman"/>
          <w:b/>
          <w:bCs/>
          <w:sz w:val="24"/>
          <w:szCs w:val="24"/>
        </w:rPr>
        <w:t>:</w:t>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Pr>
          <w:rFonts w:ascii="Calibri" w:eastAsia="Times New Roman" w:hAnsi="Calibri" w:cs="Times New Roman"/>
          <w:sz w:val="24"/>
          <w:szCs w:val="24"/>
        </w:rPr>
        <w:tab/>
      </w:r>
      <w:r w:rsidRPr="00AB4ED9">
        <w:rPr>
          <w:rFonts w:ascii="Calibri" w:eastAsia="Times New Roman" w:hAnsi="Calibri" w:cs="Times New Roman"/>
          <w:sz w:val="24"/>
          <w:szCs w:val="24"/>
        </w:rPr>
        <w:t xml:space="preserve">Keep the lights on a timer. 12 hours on and 12 hours off is the </w:t>
      </w:r>
    </w:p>
    <w:p w14:paraId="58CF9B2A" w14:textId="77777777" w:rsidR="00D33793" w:rsidRDefault="00D33793" w:rsidP="00D33793">
      <w:pPr>
        <w:spacing w:after="0" w:line="240" w:lineRule="auto"/>
        <w:ind w:left="2160" w:firstLine="720"/>
        <w:contextualSpacing/>
        <w:rPr>
          <w:rFonts w:ascii="Calibri" w:eastAsia="Times New Roman" w:hAnsi="Calibri" w:cs="Times New Roman"/>
          <w:sz w:val="24"/>
          <w:szCs w:val="24"/>
        </w:rPr>
      </w:pPr>
      <w:r w:rsidRPr="00AB4ED9">
        <w:rPr>
          <w:rFonts w:ascii="Calibri" w:eastAsia="Times New Roman" w:hAnsi="Calibri" w:cs="Times New Roman"/>
          <w:sz w:val="24"/>
          <w:szCs w:val="24"/>
        </w:rPr>
        <w:t>best schedule</w:t>
      </w:r>
      <w:r>
        <w:rPr>
          <w:rFonts w:ascii="Calibri" w:eastAsia="Times New Roman" w:hAnsi="Calibri" w:cs="Times New Roman"/>
          <w:sz w:val="24"/>
          <w:szCs w:val="24"/>
        </w:rPr>
        <w:t xml:space="preserve"> for leafy plants</w:t>
      </w:r>
      <w:r w:rsidRPr="00AB4ED9">
        <w:rPr>
          <w:rFonts w:ascii="Calibri" w:eastAsia="Times New Roman" w:hAnsi="Calibri" w:cs="Times New Roman"/>
          <w:sz w:val="24"/>
          <w:szCs w:val="24"/>
        </w:rPr>
        <w:t>.</w:t>
      </w:r>
      <w:r>
        <w:rPr>
          <w:rFonts w:ascii="Calibri" w:eastAsia="Times New Roman" w:hAnsi="Calibri" w:cs="Times New Roman"/>
          <w:sz w:val="24"/>
          <w:szCs w:val="24"/>
        </w:rPr>
        <w:t xml:space="preserve"> Do not plug the pump into the </w:t>
      </w:r>
    </w:p>
    <w:p w14:paraId="2F806D94" w14:textId="77777777" w:rsidR="00D33793" w:rsidRPr="00AB4ED9" w:rsidRDefault="00D33793" w:rsidP="00D33793">
      <w:pPr>
        <w:spacing w:after="0" w:line="240" w:lineRule="auto"/>
        <w:ind w:left="2880"/>
        <w:contextualSpacing/>
        <w:rPr>
          <w:rFonts w:ascii="Calibri" w:eastAsia="Times New Roman" w:hAnsi="Calibri" w:cs="Times New Roman"/>
          <w:sz w:val="24"/>
          <w:szCs w:val="24"/>
        </w:rPr>
      </w:pPr>
      <w:r>
        <w:rPr>
          <w:rFonts w:ascii="Calibri" w:eastAsia="Times New Roman" w:hAnsi="Calibri" w:cs="Times New Roman"/>
          <w:sz w:val="24"/>
          <w:szCs w:val="24"/>
        </w:rPr>
        <w:t>timer. The pump should be on all the time and plugged in separately.</w:t>
      </w:r>
    </w:p>
    <w:p w14:paraId="6CF8A001" w14:textId="77777777" w:rsidR="00D33793" w:rsidRDefault="00D33793" w:rsidP="00D33793">
      <w:pPr>
        <w:spacing w:after="0" w:line="240" w:lineRule="auto"/>
        <w:ind w:left="720"/>
        <w:contextualSpacing/>
        <w:rPr>
          <w:b/>
          <w:bCs/>
        </w:rPr>
      </w:pPr>
    </w:p>
    <w:p w14:paraId="191F2D05" w14:textId="77777777" w:rsidR="00D33793" w:rsidRDefault="00D33793" w:rsidP="00D33793">
      <w:pPr>
        <w:spacing w:after="0" w:line="240" w:lineRule="auto"/>
        <w:rPr>
          <w:sz w:val="24"/>
          <w:szCs w:val="24"/>
        </w:rPr>
      </w:pPr>
      <w:r w:rsidRPr="00176CE8">
        <w:rPr>
          <w:b/>
          <w:bCs/>
          <w:sz w:val="24"/>
          <w:szCs w:val="24"/>
        </w:rPr>
        <w:t>Harvesting Your Plants</w:t>
      </w:r>
      <w:r>
        <w:rPr>
          <w:b/>
          <w:bCs/>
          <w:sz w:val="24"/>
          <w:szCs w:val="24"/>
        </w:rPr>
        <w:t>:</w:t>
      </w:r>
      <w:r>
        <w:rPr>
          <w:b/>
          <w:bCs/>
          <w:sz w:val="24"/>
          <w:szCs w:val="24"/>
        </w:rPr>
        <w:tab/>
      </w:r>
      <w:r w:rsidRPr="00176CE8">
        <w:rPr>
          <w:sz w:val="24"/>
          <w:szCs w:val="24"/>
        </w:rPr>
        <w:t xml:space="preserve">Plants do not need to be harvested all at once. You can use the </w:t>
      </w:r>
    </w:p>
    <w:p w14:paraId="5C0EC699" w14:textId="77777777" w:rsidR="00D33793" w:rsidRDefault="00D33793" w:rsidP="00D33793">
      <w:pPr>
        <w:spacing w:after="0" w:line="240" w:lineRule="auto"/>
        <w:ind w:left="2160" w:firstLine="720"/>
        <w:rPr>
          <w:sz w:val="24"/>
          <w:szCs w:val="24"/>
        </w:rPr>
      </w:pPr>
      <w:r w:rsidRPr="00176CE8">
        <w:rPr>
          <w:sz w:val="24"/>
          <w:szCs w:val="24"/>
        </w:rPr>
        <w:t>leaves as they grow.</w:t>
      </w:r>
      <w:r>
        <w:rPr>
          <w:sz w:val="24"/>
          <w:szCs w:val="24"/>
        </w:rPr>
        <w:t xml:space="preserve"> </w:t>
      </w:r>
      <w:r w:rsidRPr="00176CE8">
        <w:rPr>
          <w:sz w:val="24"/>
          <w:szCs w:val="24"/>
        </w:rPr>
        <w:t xml:space="preserve">Pick lettuce leaves from the outside to </w:t>
      </w:r>
    </w:p>
    <w:p w14:paraId="3DE5B4BF" w14:textId="77777777" w:rsidR="00D33793" w:rsidRPr="00176CE8" w:rsidRDefault="00D33793" w:rsidP="00D33793">
      <w:pPr>
        <w:spacing w:after="0" w:line="240" w:lineRule="auto"/>
        <w:ind w:left="2880"/>
        <w:rPr>
          <w:sz w:val="24"/>
          <w:szCs w:val="24"/>
        </w:rPr>
      </w:pPr>
      <w:r>
        <w:rPr>
          <w:noProof/>
        </w:rPr>
        <w:drawing>
          <wp:anchor distT="0" distB="0" distL="114300" distR="114300" simplePos="0" relativeHeight="252248064" behindDoc="0" locked="0" layoutInCell="1" allowOverlap="1" wp14:anchorId="1452E9A5" wp14:editId="4BDA133E">
            <wp:simplePos x="0" y="0"/>
            <wp:positionH relativeFrom="margin">
              <wp:posOffset>3895090</wp:posOffset>
            </wp:positionH>
            <wp:positionV relativeFrom="paragraph">
              <wp:posOffset>1062990</wp:posOffset>
            </wp:positionV>
            <wp:extent cx="1994535" cy="1495425"/>
            <wp:effectExtent l="1905" t="0" r="7620"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994535" cy="1495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4992" behindDoc="0" locked="0" layoutInCell="1" allowOverlap="1" wp14:anchorId="08210320" wp14:editId="75818EAE">
            <wp:simplePos x="0" y="0"/>
            <wp:positionH relativeFrom="margin">
              <wp:posOffset>1974850</wp:posOffset>
            </wp:positionH>
            <wp:positionV relativeFrom="paragraph">
              <wp:posOffset>1063625</wp:posOffset>
            </wp:positionV>
            <wp:extent cx="1994535" cy="1496060"/>
            <wp:effectExtent l="1588" t="0" r="7302" b="7303"/>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994535" cy="14960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28608" behindDoc="0" locked="0" layoutInCell="1" allowOverlap="1" wp14:anchorId="064BA1ED" wp14:editId="1E8FA631">
            <wp:simplePos x="0" y="0"/>
            <wp:positionH relativeFrom="margin">
              <wp:posOffset>55245</wp:posOffset>
            </wp:positionH>
            <wp:positionV relativeFrom="paragraph">
              <wp:posOffset>1062990</wp:posOffset>
            </wp:positionV>
            <wp:extent cx="1996440" cy="1496060"/>
            <wp:effectExtent l="2540" t="0" r="6350" b="635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LMAS6310.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996440" cy="1496060"/>
                    </a:xfrm>
                    <a:prstGeom prst="rect">
                      <a:avLst/>
                    </a:prstGeom>
                  </pic:spPr>
                </pic:pic>
              </a:graphicData>
            </a:graphic>
            <wp14:sizeRelH relativeFrom="margin">
              <wp14:pctWidth>0</wp14:pctWidth>
            </wp14:sizeRelH>
            <wp14:sizeRelV relativeFrom="margin">
              <wp14:pctHeight>0</wp14:pctHeight>
            </wp14:sizeRelV>
          </wp:anchor>
        </w:drawing>
      </w:r>
      <w:r w:rsidRPr="00176CE8">
        <w:rPr>
          <w:sz w:val="24"/>
          <w:szCs w:val="24"/>
        </w:rPr>
        <w:t>encourage continuing growth. Do not pick from the middle of lettuce</w:t>
      </w:r>
      <w:r>
        <w:rPr>
          <w:sz w:val="24"/>
          <w:szCs w:val="24"/>
        </w:rPr>
        <w:t xml:space="preserve"> </w:t>
      </w:r>
      <w:r w:rsidRPr="00176CE8">
        <w:rPr>
          <w:sz w:val="24"/>
          <w:szCs w:val="24"/>
        </w:rPr>
        <w:t>Herbs should be picked so that you don’t remove all the leaves. The plants will sprout new leaves. Always remove any flowers on herbs.</w:t>
      </w:r>
    </w:p>
    <w:p w14:paraId="3053E312" w14:textId="77777777" w:rsidR="00D33793" w:rsidRPr="00CC697C" w:rsidRDefault="00D33793" w:rsidP="00D33793">
      <w:pPr>
        <w:spacing w:after="160" w:line="259" w:lineRule="auto"/>
        <w:rPr>
          <w:rFonts w:ascii="Calibri" w:eastAsia="Calibri" w:hAnsi="Calibri" w:cs="Times New Roman"/>
          <w:b/>
          <w:bCs/>
          <w:sz w:val="24"/>
          <w:szCs w:val="24"/>
          <w:u w:val="single"/>
        </w:rPr>
      </w:pPr>
      <w:r>
        <w:rPr>
          <w:noProof/>
        </w:rPr>
        <w:lastRenderedPageBreak/>
        <mc:AlternateContent>
          <mc:Choice Requires="wps">
            <w:drawing>
              <wp:anchor distT="0" distB="0" distL="114300" distR="114300" simplePos="0" relativeHeight="252267520" behindDoc="0" locked="0" layoutInCell="0" allowOverlap="1" wp14:anchorId="07E755E9" wp14:editId="50D77049">
                <wp:simplePos x="0" y="0"/>
                <wp:positionH relativeFrom="margin">
                  <wp:posOffset>2594610</wp:posOffset>
                </wp:positionH>
                <wp:positionV relativeFrom="topMargin">
                  <wp:posOffset>-1481455</wp:posOffset>
                </wp:positionV>
                <wp:extent cx="442595" cy="4305300"/>
                <wp:effectExtent l="0" t="7302" r="26352" b="26353"/>
                <wp:wrapSquare wrapText="bothSides"/>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42595" cy="4305300"/>
                        </a:xfrm>
                        <a:prstGeom prst="rect">
                          <a:avLst/>
                        </a:prstGeom>
                        <a:ln w="25400">
                          <a:headEnd/>
                          <a:tailEnd/>
                        </a:ln>
                      </wps:spPr>
                      <wps:style>
                        <a:lnRef idx="2">
                          <a:schemeClr val="dk1"/>
                        </a:lnRef>
                        <a:fillRef idx="1">
                          <a:schemeClr val="lt1"/>
                        </a:fillRef>
                        <a:effectRef idx="0">
                          <a:schemeClr val="dk1"/>
                        </a:effectRef>
                        <a:fontRef idx="minor">
                          <a:schemeClr val="dk1"/>
                        </a:fontRef>
                      </wps:style>
                      <wps:txbx>
                        <w:txbxContent>
                          <w:p w14:paraId="17B824D1" w14:textId="77777777" w:rsidR="00D33793" w:rsidRPr="00CC2505" w:rsidRDefault="00D33793" w:rsidP="00D33793">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Monitoring and Cleaning Instructions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E755E9" id="Rectangle 67" o:spid="_x0000_s1048" style="position:absolute;margin-left:204.3pt;margin-top:-116.65pt;width:34.85pt;height:339pt;rotation:90;z-index:2522675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" o:allowincell="f" fillcolor="white [3201]" strokecolor="black [3200]" strokeweight="2pt">
                <v:textbox>
                  <w:txbxContent>
                    <w:p w14:paraId="17B824D1" w14:textId="77777777" w:rsidR="00D33793" w:rsidRPr="00CC2505" w:rsidRDefault="00D33793" w:rsidP="00D33793">
                      <w:pPr>
                        <w:spacing w:after="0" w:line="288" w:lineRule="auto"/>
                        <w:jc w:val="center"/>
                        <w:rPr>
                          <w:rFonts w:ascii="Calibri" w:eastAsiaTheme="majorEastAsia" w:hAnsi="Calibri" w:cs="Calibri"/>
                          <w:b/>
                          <w:iCs/>
                          <w:color w:val="D3DFEE" w:themeColor="accent1" w:themeTint="3F"/>
                          <w:sz w:val="28"/>
                          <w:szCs w:val="28"/>
                        </w:rPr>
                      </w:pPr>
                      <w:r>
                        <w:rPr>
                          <w:rFonts w:ascii="Calibri" w:eastAsiaTheme="majorEastAsia" w:hAnsi="Calibri" w:cs="Calibri"/>
                          <w:b/>
                          <w:iCs/>
                          <w:sz w:val="32"/>
                          <w:szCs w:val="32"/>
                        </w:rPr>
                        <w:t>Monitoring and Cleaning Instructions</w:t>
                      </w:r>
                    </w:p>
                  </w:txbxContent>
                </v:textbox>
                <w10:wrap type="square" anchorx="margin" anchory="margin"/>
              </v:rect>
            </w:pict>
          </mc:Fallback>
        </mc:AlternateContent>
      </w:r>
    </w:p>
    <w:p w14:paraId="1D3B01A8" w14:textId="15932288" w:rsidR="00D33793" w:rsidRPr="00CC697C" w:rsidRDefault="00D33793" w:rsidP="00D33793">
      <w:pPr>
        <w:pStyle w:val="ListParagraph"/>
        <w:numPr>
          <w:ilvl w:val="0"/>
          <w:numId w:val="19"/>
        </w:numPr>
        <w:spacing w:after="0" w:line="240" w:lineRule="auto"/>
        <w:rPr>
          <w:rFonts w:ascii="Calibri" w:eastAsia="Calibri" w:hAnsi="Calibri" w:cs="Times New Roman"/>
          <w:sz w:val="24"/>
          <w:szCs w:val="24"/>
        </w:rPr>
      </w:pPr>
      <w:r w:rsidRPr="00CC697C">
        <w:rPr>
          <w:rFonts w:ascii="Calibri" w:eastAsia="Times New Roman" w:hAnsi="Calibri" w:cs="Times New Roman"/>
          <w:sz w:val="24"/>
          <w:szCs w:val="24"/>
        </w:rPr>
        <w:t>Monitor water levels</w:t>
      </w:r>
      <w:r w:rsidR="00D77EDC">
        <w:rPr>
          <w:rFonts w:ascii="Calibri" w:eastAsia="Times New Roman" w:hAnsi="Calibri" w:cs="Times New Roman"/>
          <w:sz w:val="24"/>
          <w:szCs w:val="24"/>
        </w:rPr>
        <w:t xml:space="preserve"> every week</w:t>
      </w:r>
      <w:r w:rsidRPr="00CC697C">
        <w:rPr>
          <w:rFonts w:ascii="Calibri" w:eastAsia="Times New Roman" w:hAnsi="Calibri" w:cs="Times New Roman"/>
          <w:sz w:val="24"/>
          <w:szCs w:val="24"/>
        </w:rPr>
        <w:t xml:space="preserve"> and replace water</w:t>
      </w:r>
      <w:r w:rsidR="00D77EDC">
        <w:rPr>
          <w:rFonts w:ascii="Calibri" w:eastAsia="Times New Roman" w:hAnsi="Calibri" w:cs="Times New Roman"/>
          <w:sz w:val="24"/>
          <w:szCs w:val="24"/>
        </w:rPr>
        <w:t xml:space="preserve"> as needed. If the pump is off, add water. A</w:t>
      </w:r>
      <w:r w:rsidRPr="00CC697C">
        <w:rPr>
          <w:rFonts w:ascii="Calibri" w:eastAsia="Times New Roman" w:hAnsi="Calibri" w:cs="Times New Roman"/>
          <w:sz w:val="24"/>
          <w:szCs w:val="24"/>
        </w:rPr>
        <w:t xml:space="preserve">dd nutrients to water according to directions on container, as necessary. READ the directions, don’t over fertilize!!!!! It’s </w:t>
      </w:r>
      <w:r w:rsidR="00D77EDC">
        <w:rPr>
          <w:rFonts w:ascii="Calibri" w:eastAsia="Times New Roman" w:hAnsi="Calibri" w:cs="Times New Roman"/>
          <w:sz w:val="24"/>
          <w:szCs w:val="24"/>
        </w:rPr>
        <w:t>important</w:t>
      </w:r>
      <w:r w:rsidRPr="00CC697C">
        <w:rPr>
          <w:rFonts w:ascii="Calibri" w:eastAsia="Times New Roman" w:hAnsi="Calibri" w:cs="Times New Roman"/>
          <w:sz w:val="24"/>
          <w:szCs w:val="24"/>
        </w:rPr>
        <w:t xml:space="preserve"> to reduce the fertilizer on water additions after the initial starting of the system to prevent nutrient buildup and overload. </w:t>
      </w:r>
    </w:p>
    <w:p w14:paraId="7BBB54E2" w14:textId="77777777" w:rsidR="00D33793" w:rsidRPr="00CC697C" w:rsidRDefault="00D33793" w:rsidP="00D33793">
      <w:pPr>
        <w:pStyle w:val="ListParagraph"/>
        <w:spacing w:after="0" w:line="240" w:lineRule="auto"/>
        <w:rPr>
          <w:rFonts w:ascii="Calibri" w:eastAsia="Calibri" w:hAnsi="Calibri" w:cs="Times New Roman"/>
          <w:sz w:val="24"/>
          <w:szCs w:val="24"/>
        </w:rPr>
      </w:pPr>
    </w:p>
    <w:p w14:paraId="4E3914DD" w14:textId="478B5069" w:rsidR="00D77EDC" w:rsidRPr="00D77EDC" w:rsidRDefault="008B35CB" w:rsidP="00D77EDC">
      <w:pPr>
        <w:numPr>
          <w:ilvl w:val="0"/>
          <w:numId w:val="19"/>
        </w:numPr>
        <w:spacing w:after="0" w:line="240" w:lineRule="auto"/>
        <w:rPr>
          <w:rFonts w:ascii="Calibri" w:eastAsia="Calibri" w:hAnsi="Calibri" w:cs="Times New Roman"/>
          <w:sz w:val="24"/>
          <w:szCs w:val="24"/>
        </w:rPr>
      </w:pPr>
      <w:r>
        <w:rPr>
          <w:rFonts w:ascii="Calibri" w:eastAsia="Calibri" w:hAnsi="Calibri" w:cs="Times New Roman"/>
          <w:sz w:val="24"/>
          <w:szCs w:val="24"/>
        </w:rPr>
        <w:t>Monitor your plants.</w:t>
      </w:r>
      <w:r w:rsidR="00D33793" w:rsidRPr="00CC697C">
        <w:rPr>
          <w:rFonts w:ascii="Calibri" w:eastAsia="Calibri" w:hAnsi="Calibri" w:cs="Times New Roman"/>
          <w:sz w:val="24"/>
          <w:szCs w:val="24"/>
        </w:rPr>
        <w:t xml:space="preserve"> Watch leaves for any browning or yellowing. This will let you know if you have enough or too much nutrient in your water.  </w:t>
      </w:r>
      <w:r>
        <w:rPr>
          <w:rFonts w:ascii="Calibri" w:eastAsia="Calibri" w:hAnsi="Calibri" w:cs="Times New Roman"/>
          <w:sz w:val="24"/>
          <w:szCs w:val="24"/>
        </w:rPr>
        <w:t>Brown =</w:t>
      </w:r>
      <w:r w:rsidRPr="008B35CB">
        <w:rPr>
          <w:rFonts w:ascii="Calibri" w:eastAsia="Calibri" w:hAnsi="Calibri" w:cs="Times New Roman"/>
          <w:sz w:val="24"/>
          <w:szCs w:val="24"/>
        </w:rPr>
        <w:t xml:space="preserve"> too much nutrient. Yellow </w:t>
      </w:r>
      <w:r>
        <w:rPr>
          <w:rFonts w:ascii="Calibri" w:eastAsia="Calibri" w:hAnsi="Calibri" w:cs="Times New Roman"/>
          <w:sz w:val="24"/>
          <w:szCs w:val="24"/>
        </w:rPr>
        <w:t>=</w:t>
      </w:r>
      <w:r w:rsidRPr="008B35CB">
        <w:rPr>
          <w:rFonts w:ascii="Calibri" w:eastAsia="Calibri" w:hAnsi="Calibri" w:cs="Times New Roman"/>
          <w:sz w:val="24"/>
          <w:szCs w:val="24"/>
        </w:rPr>
        <w:t xml:space="preserve"> Not enough!  Adjust as needed.</w:t>
      </w:r>
      <w:r w:rsidR="00D77EDC" w:rsidRPr="00D77EDC">
        <w:rPr>
          <w:rFonts w:ascii="Calibri" w:eastAsia="Calibri" w:hAnsi="Calibri" w:cs="Times New Roman"/>
          <w:sz w:val="24"/>
          <w:szCs w:val="24"/>
        </w:rPr>
        <w:t xml:space="preserve"> </w:t>
      </w:r>
      <w:r w:rsidR="00D77EDC" w:rsidRPr="00CC697C">
        <w:rPr>
          <w:rFonts w:ascii="Calibri" w:eastAsia="Calibri" w:hAnsi="Calibri" w:cs="Times New Roman"/>
          <w:sz w:val="24"/>
          <w:szCs w:val="24"/>
        </w:rPr>
        <w:t xml:space="preserve">Visit </w:t>
      </w:r>
      <w:hyperlink r:id="rId28" w:history="1">
        <w:r w:rsidR="00D77EDC" w:rsidRPr="00CC697C">
          <w:rPr>
            <w:rStyle w:val="Hyperlink"/>
            <w:sz w:val="24"/>
            <w:szCs w:val="24"/>
          </w:rPr>
          <w:t>https://www.youtube.com/watch?v=Webb1cjen6s</w:t>
        </w:r>
      </w:hyperlink>
      <w:r w:rsidR="00D77EDC" w:rsidRPr="00CC697C">
        <w:rPr>
          <w:sz w:val="24"/>
          <w:szCs w:val="24"/>
        </w:rPr>
        <w:t xml:space="preserve"> or </w:t>
      </w:r>
      <w:hyperlink r:id="rId29" w:history="1">
        <w:r w:rsidR="00D77EDC" w:rsidRPr="00CC697C">
          <w:rPr>
            <w:rStyle w:val="Hyperlink"/>
            <w:sz w:val="24"/>
            <w:szCs w:val="24"/>
          </w:rPr>
          <w:t>https://www.nosoilsolutions.com/common-issues-hydroponic-gardeners-face/</w:t>
        </w:r>
      </w:hyperlink>
      <w:r w:rsidR="00D77EDC" w:rsidRPr="00CC697C">
        <w:rPr>
          <w:sz w:val="24"/>
          <w:szCs w:val="24"/>
        </w:rPr>
        <w:t xml:space="preserve"> for suggestions on troubleshooting growing issues.</w:t>
      </w:r>
    </w:p>
    <w:p w14:paraId="18B4AFE6" w14:textId="77777777" w:rsidR="008B35CB" w:rsidRPr="00D77EDC" w:rsidRDefault="008B35CB" w:rsidP="00D77EDC">
      <w:pPr>
        <w:pStyle w:val="ListParagraph"/>
        <w:spacing w:after="0" w:line="240" w:lineRule="auto"/>
        <w:rPr>
          <w:rFonts w:ascii="Calibri" w:eastAsia="Calibri" w:hAnsi="Calibri" w:cs="Times New Roman"/>
          <w:sz w:val="24"/>
          <w:szCs w:val="24"/>
        </w:rPr>
      </w:pPr>
    </w:p>
    <w:p w14:paraId="1D5BEF02" w14:textId="77777777" w:rsidR="008B35CB" w:rsidRPr="008B35CB" w:rsidRDefault="008B35CB" w:rsidP="008B35CB">
      <w:pPr>
        <w:pStyle w:val="ListParagraph"/>
        <w:numPr>
          <w:ilvl w:val="0"/>
          <w:numId w:val="19"/>
        </w:numPr>
        <w:spacing w:after="0" w:line="240" w:lineRule="auto"/>
        <w:rPr>
          <w:rFonts w:ascii="Calibri" w:eastAsia="Calibri" w:hAnsi="Calibri" w:cs="Times New Roman"/>
          <w:sz w:val="24"/>
          <w:szCs w:val="24"/>
        </w:rPr>
      </w:pPr>
      <w:r w:rsidRPr="008B35CB">
        <w:rPr>
          <w:rFonts w:ascii="Calibri" w:eastAsia="Calibri" w:hAnsi="Calibri" w:cs="Times New Roman"/>
          <w:sz w:val="24"/>
          <w:szCs w:val="24"/>
        </w:rPr>
        <w:t xml:space="preserve">Look for aphids or other critters on your leaves on a regular basis. Use a non-toxic pesticide such as neem or similar plant based solution for ridding the plants of the pests. </w:t>
      </w:r>
    </w:p>
    <w:p w14:paraId="0C0FDFFC" w14:textId="77777777" w:rsidR="00D33793" w:rsidRPr="008D1495" w:rsidRDefault="00D33793" w:rsidP="00D33793">
      <w:pPr>
        <w:pStyle w:val="ListParagraph"/>
        <w:rPr>
          <w:rFonts w:ascii="Calibri" w:eastAsia="Calibri" w:hAnsi="Calibri" w:cs="Times New Roman"/>
          <w:sz w:val="24"/>
          <w:szCs w:val="24"/>
        </w:rPr>
      </w:pPr>
    </w:p>
    <w:p w14:paraId="58107E24" w14:textId="78478A23" w:rsidR="00D33793" w:rsidRPr="00CC697C" w:rsidRDefault="008B35CB" w:rsidP="00D33793">
      <w:pPr>
        <w:pStyle w:val="ListParagraph"/>
        <w:numPr>
          <w:ilvl w:val="0"/>
          <w:numId w:val="19"/>
        </w:numPr>
        <w:spacing w:after="0" w:line="240" w:lineRule="auto"/>
        <w:rPr>
          <w:rFonts w:ascii="Calibri" w:eastAsia="Calibri" w:hAnsi="Calibri" w:cs="Times New Roman"/>
          <w:sz w:val="24"/>
          <w:szCs w:val="24"/>
        </w:rPr>
      </w:pPr>
      <w:r>
        <w:rPr>
          <w:rFonts w:ascii="Calibri" w:eastAsia="Calibri" w:hAnsi="Calibri" w:cs="Times New Roman"/>
          <w:sz w:val="24"/>
          <w:szCs w:val="24"/>
        </w:rPr>
        <w:t>If the pump doesn’t sound right, c</w:t>
      </w:r>
      <w:r w:rsidR="00D33793">
        <w:rPr>
          <w:rFonts w:ascii="Calibri" w:eastAsia="Calibri" w:hAnsi="Calibri" w:cs="Times New Roman"/>
          <w:sz w:val="24"/>
          <w:szCs w:val="24"/>
        </w:rPr>
        <w:t>heck the pump. Unscrew the PVC center pipe from the pump. Pull off the half of the pump that has the sponge looking black filter material on it. It should come of</w:t>
      </w:r>
      <w:r>
        <w:rPr>
          <w:rFonts w:ascii="Calibri" w:eastAsia="Calibri" w:hAnsi="Calibri" w:cs="Times New Roman"/>
          <w:sz w:val="24"/>
          <w:szCs w:val="24"/>
        </w:rPr>
        <w:t>f</w:t>
      </w:r>
      <w:r w:rsidR="00D33793">
        <w:rPr>
          <w:rFonts w:ascii="Calibri" w:eastAsia="Calibri" w:hAnsi="Calibri" w:cs="Times New Roman"/>
          <w:sz w:val="24"/>
          <w:szCs w:val="24"/>
        </w:rPr>
        <w:t xml:space="preserve"> with a little tugging. There is a foam filter in there, wash out the plant material and put the pump back together and put back on the PVC pipe and back into the tower.</w:t>
      </w:r>
    </w:p>
    <w:bookmarkEnd w:id="1"/>
    <w:p w14:paraId="0BC422BE" w14:textId="77777777" w:rsidR="00D33793" w:rsidRPr="00CC697C" w:rsidRDefault="00D33793" w:rsidP="00D33793">
      <w:pPr>
        <w:pStyle w:val="ListParagraph"/>
        <w:spacing w:after="0" w:line="240" w:lineRule="auto"/>
        <w:rPr>
          <w:rFonts w:ascii="Calibri" w:eastAsia="Calibri" w:hAnsi="Calibri" w:cs="Times New Roman"/>
          <w:sz w:val="24"/>
          <w:szCs w:val="24"/>
        </w:rPr>
      </w:pPr>
    </w:p>
    <w:p w14:paraId="672E9CF7" w14:textId="6285C161" w:rsidR="00D33793" w:rsidRPr="00D77EDC" w:rsidRDefault="00D33793" w:rsidP="00D77EDC">
      <w:pPr>
        <w:numPr>
          <w:ilvl w:val="0"/>
          <w:numId w:val="19"/>
        </w:numPr>
        <w:spacing w:after="0" w:line="240" w:lineRule="auto"/>
        <w:rPr>
          <w:rFonts w:ascii="Calibri" w:eastAsia="Calibri" w:hAnsi="Calibri" w:cs="Times New Roman"/>
          <w:sz w:val="24"/>
          <w:szCs w:val="24"/>
        </w:rPr>
      </w:pPr>
      <w:r w:rsidRPr="00D77EDC">
        <w:rPr>
          <w:sz w:val="24"/>
          <w:szCs w:val="24"/>
        </w:rPr>
        <w:t xml:space="preserve">Nutrient </w:t>
      </w:r>
      <w:r w:rsidR="00D77EDC">
        <w:rPr>
          <w:sz w:val="24"/>
          <w:szCs w:val="24"/>
        </w:rPr>
        <w:t>Change for Blooming Plants</w:t>
      </w:r>
      <w:r w:rsidRPr="00D77EDC">
        <w:rPr>
          <w:sz w:val="24"/>
          <w:szCs w:val="24"/>
        </w:rPr>
        <w:t>: If you are just doing leafy greens, choose a nutrient specific to growing leaves often labeled “grow”. If you are doing a plant with fruit</w:t>
      </w:r>
      <w:r w:rsidR="00D77EDC">
        <w:rPr>
          <w:sz w:val="24"/>
          <w:szCs w:val="24"/>
        </w:rPr>
        <w:t xml:space="preserve"> such as tomatoes or peppers</w:t>
      </w:r>
      <w:r w:rsidRPr="00D77EDC">
        <w:rPr>
          <w:sz w:val="24"/>
          <w:szCs w:val="24"/>
        </w:rPr>
        <w:t xml:space="preserve">, you will need to change the nutrient once the plant reaches a </w:t>
      </w:r>
      <w:r w:rsidR="00D77EDC">
        <w:rPr>
          <w:sz w:val="24"/>
          <w:szCs w:val="24"/>
        </w:rPr>
        <w:t>the flowering stage</w:t>
      </w:r>
      <w:r w:rsidRPr="00D77EDC">
        <w:rPr>
          <w:sz w:val="24"/>
          <w:szCs w:val="24"/>
        </w:rPr>
        <w:t xml:space="preserve"> (different with each type), often labeled “bloom”. You will need to hand pollinate the plants</w:t>
      </w:r>
      <w:r w:rsidR="00D77EDC">
        <w:rPr>
          <w:sz w:val="24"/>
          <w:szCs w:val="24"/>
        </w:rPr>
        <w:t xml:space="preserve"> either with a paint brush or shaking it or a </w:t>
      </w:r>
      <w:proofErr w:type="spellStart"/>
      <w:r w:rsidR="00D77EDC">
        <w:rPr>
          <w:sz w:val="24"/>
          <w:szCs w:val="24"/>
        </w:rPr>
        <w:t>q-tip</w:t>
      </w:r>
      <w:proofErr w:type="spellEnd"/>
      <w:r w:rsidRPr="00D77EDC">
        <w:rPr>
          <w:sz w:val="24"/>
          <w:szCs w:val="24"/>
        </w:rPr>
        <w:t xml:space="preserve">. </w:t>
      </w:r>
    </w:p>
    <w:p w14:paraId="6BFD23C1" w14:textId="77777777" w:rsidR="00D77EDC" w:rsidRPr="00D77EDC" w:rsidRDefault="00D77EDC" w:rsidP="00D77EDC">
      <w:pPr>
        <w:spacing w:after="0" w:line="240" w:lineRule="auto"/>
        <w:rPr>
          <w:rFonts w:ascii="Calibri" w:eastAsia="Calibri" w:hAnsi="Calibri" w:cs="Times New Roman"/>
          <w:sz w:val="24"/>
          <w:szCs w:val="24"/>
        </w:rPr>
      </w:pPr>
    </w:p>
    <w:p w14:paraId="234FD5B2" w14:textId="3EFE56BB" w:rsidR="00D77EDC" w:rsidRPr="00D77EDC" w:rsidRDefault="00D77EDC" w:rsidP="00D77EDC">
      <w:pPr>
        <w:numPr>
          <w:ilvl w:val="0"/>
          <w:numId w:val="19"/>
        </w:numPr>
        <w:spacing w:after="0" w:line="240" w:lineRule="auto"/>
        <w:rPr>
          <w:rFonts w:ascii="Calibri" w:eastAsia="Calibri" w:hAnsi="Calibri" w:cs="Times New Roman"/>
          <w:sz w:val="24"/>
          <w:szCs w:val="24"/>
        </w:rPr>
      </w:pPr>
      <w:r>
        <w:rPr>
          <w:rFonts w:ascii="Calibri" w:eastAsia="Calibri" w:hAnsi="Calibri" w:cs="Times New Roman"/>
          <w:sz w:val="24"/>
          <w:szCs w:val="24"/>
        </w:rPr>
        <w:t>Clean out the whole grow system at least every 4-6 months.</w:t>
      </w:r>
    </w:p>
    <w:p w14:paraId="0248945D" w14:textId="5AADCE2C" w:rsidR="00D33793" w:rsidRPr="00CC697C" w:rsidRDefault="00D33793" w:rsidP="00D33793">
      <w:pPr>
        <w:spacing w:after="120" w:line="240" w:lineRule="auto"/>
        <w:rPr>
          <w:sz w:val="24"/>
          <w:szCs w:val="24"/>
        </w:rPr>
      </w:pPr>
    </w:p>
    <w:p w14:paraId="58CB5921" w14:textId="77777777" w:rsidR="008B35CB" w:rsidRPr="00891BA4" w:rsidRDefault="008B35CB" w:rsidP="008B35CB">
      <w:pPr>
        <w:spacing w:after="0" w:line="240" w:lineRule="auto"/>
        <w:rPr>
          <w:rFonts w:ascii="Calibri" w:eastAsia="Times New Roman" w:hAnsi="Calibri" w:cs="Times New Roman"/>
          <w:b/>
          <w:bCs/>
          <w:sz w:val="28"/>
          <w:szCs w:val="28"/>
          <w:u w:val="single"/>
        </w:rPr>
      </w:pPr>
      <w:r w:rsidRPr="00891BA4">
        <w:rPr>
          <w:rFonts w:ascii="Calibri" w:eastAsia="Times New Roman" w:hAnsi="Calibri" w:cs="Times New Roman"/>
          <w:b/>
          <w:bCs/>
          <w:sz w:val="28"/>
          <w:szCs w:val="28"/>
          <w:u w:val="single"/>
        </w:rPr>
        <w:t>Algae</w:t>
      </w:r>
    </w:p>
    <w:p w14:paraId="4C6C134F" w14:textId="621352A5" w:rsidR="008B35CB" w:rsidRPr="00CC697C" w:rsidRDefault="008B35CB" w:rsidP="008B35CB">
      <w:pPr>
        <w:spacing w:after="120" w:line="240" w:lineRule="auto"/>
        <w:ind w:left="720"/>
        <w:rPr>
          <w:sz w:val="24"/>
          <w:szCs w:val="24"/>
        </w:rPr>
      </w:pPr>
      <w:r>
        <w:rPr>
          <w:rFonts w:ascii="Calibri" w:eastAsia="Times New Roman" w:hAnsi="Calibri" w:cs="Times New Roman"/>
          <w:sz w:val="24"/>
          <w:szCs w:val="24"/>
        </w:rPr>
        <w:t xml:space="preserve">You WILL get algae in the tower. It’s normal and not a bad thing. You can wipe the tower with a paper towel to remove the algae. </w:t>
      </w:r>
      <w:r w:rsidRPr="00491D7F">
        <w:rPr>
          <w:rFonts w:ascii="Calibri" w:eastAsia="Times New Roman" w:hAnsi="Calibri" w:cs="Times New Roman"/>
          <w:sz w:val="24"/>
          <w:szCs w:val="24"/>
        </w:rPr>
        <w:t xml:space="preserve">If you have too much algae in the water in the bottom bucket </w:t>
      </w:r>
      <w:r>
        <w:rPr>
          <w:rFonts w:ascii="Calibri" w:eastAsia="Times New Roman" w:hAnsi="Calibri" w:cs="Times New Roman"/>
          <w:sz w:val="24"/>
          <w:szCs w:val="24"/>
        </w:rPr>
        <w:t xml:space="preserve">and the water </w:t>
      </w:r>
      <w:r w:rsidRPr="00491D7F">
        <w:rPr>
          <w:rFonts w:ascii="Calibri" w:eastAsia="Times New Roman" w:hAnsi="Calibri" w:cs="Times New Roman"/>
          <w:sz w:val="24"/>
          <w:szCs w:val="24"/>
        </w:rPr>
        <w:t>gets very green, replace all the water and treat it as you would as if you were starting the tower again.</w:t>
      </w:r>
      <w:r w:rsidR="00D77EDC">
        <w:rPr>
          <w:rFonts w:ascii="Calibri" w:eastAsia="Times New Roman" w:hAnsi="Calibri" w:cs="Times New Roman"/>
          <w:sz w:val="24"/>
          <w:szCs w:val="24"/>
        </w:rPr>
        <w:t xml:space="preserve"> Check out this website for more information about algae.</w:t>
      </w:r>
      <w:r>
        <w:rPr>
          <w:rFonts w:ascii="Calibri" w:eastAsia="Times New Roman" w:hAnsi="Calibri" w:cs="Times New Roman"/>
          <w:sz w:val="24"/>
          <w:szCs w:val="24"/>
        </w:rPr>
        <w:t xml:space="preserve">  </w:t>
      </w:r>
      <w:hyperlink r:id="rId30" w:history="1">
        <w:r w:rsidRPr="00CC697C">
          <w:rPr>
            <w:rStyle w:val="Hyperlink"/>
            <w:sz w:val="24"/>
            <w:szCs w:val="24"/>
          </w:rPr>
          <w:t>https://plantprovider.com/managing-algae-in-hydroponic-systems-step-by-step/</w:t>
        </w:r>
      </w:hyperlink>
      <w:r w:rsidRPr="00CC697C">
        <w:rPr>
          <w:sz w:val="24"/>
          <w:szCs w:val="24"/>
        </w:rPr>
        <w:t xml:space="preserve">  </w:t>
      </w:r>
    </w:p>
    <w:p w14:paraId="0C273D74" w14:textId="692DA94B" w:rsidR="008B35CB" w:rsidRDefault="008B35CB" w:rsidP="008B35CB">
      <w:pPr>
        <w:spacing w:after="0" w:line="240" w:lineRule="auto"/>
        <w:ind w:left="360"/>
        <w:rPr>
          <w:rFonts w:ascii="Calibri" w:eastAsia="Times New Roman" w:hAnsi="Calibri" w:cs="Times New Roman"/>
          <w:sz w:val="24"/>
          <w:szCs w:val="24"/>
        </w:rPr>
      </w:pPr>
    </w:p>
    <w:p w14:paraId="0848279E" w14:textId="77777777" w:rsidR="00D77EDC" w:rsidRDefault="00D77EDC" w:rsidP="00901F07">
      <w:pPr>
        <w:spacing w:after="0" w:line="240" w:lineRule="auto"/>
        <w:rPr>
          <w:b/>
          <w:noProof/>
          <w:sz w:val="24"/>
          <w:szCs w:val="24"/>
        </w:rPr>
      </w:pPr>
    </w:p>
    <w:p w14:paraId="3AEBEF7F" w14:textId="77777777" w:rsidR="00D77EDC" w:rsidRDefault="00D77EDC" w:rsidP="00901F07">
      <w:pPr>
        <w:spacing w:after="0" w:line="240" w:lineRule="auto"/>
        <w:rPr>
          <w:b/>
          <w:noProof/>
          <w:sz w:val="24"/>
          <w:szCs w:val="24"/>
        </w:rPr>
      </w:pPr>
    </w:p>
    <w:p w14:paraId="75CA61E2" w14:textId="77777777" w:rsidR="00D77EDC" w:rsidRDefault="00D77EDC" w:rsidP="00901F07">
      <w:pPr>
        <w:spacing w:after="0" w:line="240" w:lineRule="auto"/>
        <w:rPr>
          <w:b/>
          <w:noProof/>
          <w:sz w:val="24"/>
          <w:szCs w:val="24"/>
        </w:rPr>
      </w:pPr>
    </w:p>
    <w:p w14:paraId="6E0D6149" w14:textId="084FBB20" w:rsidR="00901F07" w:rsidRDefault="00901F07" w:rsidP="00901F07">
      <w:pPr>
        <w:spacing w:after="0" w:line="240" w:lineRule="auto"/>
        <w:rPr>
          <w:noProof/>
          <w:sz w:val="24"/>
          <w:szCs w:val="24"/>
        </w:rPr>
      </w:pPr>
      <w:r w:rsidRPr="00901F07">
        <w:rPr>
          <w:b/>
          <w:noProof/>
          <w:sz w:val="24"/>
          <w:szCs w:val="24"/>
        </w:rPr>
        <w:lastRenderedPageBreak/>
        <w:t>Extensions:</w:t>
      </w:r>
      <w:r w:rsidR="003322CF">
        <w:rPr>
          <w:b/>
          <w:noProof/>
          <w:sz w:val="24"/>
          <w:szCs w:val="24"/>
        </w:rPr>
        <w:t xml:space="preserve"> </w:t>
      </w:r>
      <w:r w:rsidR="00EC71DA">
        <w:rPr>
          <w:noProof/>
          <w:sz w:val="24"/>
          <w:szCs w:val="24"/>
        </w:rPr>
        <w:t xml:space="preserve"> </w:t>
      </w:r>
      <w:r w:rsidR="001A3884">
        <w:rPr>
          <w:noProof/>
          <w:sz w:val="24"/>
          <w:szCs w:val="24"/>
        </w:rPr>
        <w:t xml:space="preserve">Suggested Lessons: </w:t>
      </w:r>
      <w:r w:rsidR="007424E2">
        <w:rPr>
          <w:noProof/>
          <w:sz w:val="24"/>
          <w:szCs w:val="24"/>
        </w:rPr>
        <w:t xml:space="preserve">Intro to Hydroponics, Hydroponic </w:t>
      </w:r>
      <w:r w:rsidR="001A3884">
        <w:rPr>
          <w:noProof/>
          <w:sz w:val="24"/>
          <w:szCs w:val="24"/>
        </w:rPr>
        <w:t xml:space="preserve">Plant </w:t>
      </w:r>
      <w:r w:rsidR="007424E2">
        <w:rPr>
          <w:noProof/>
          <w:sz w:val="24"/>
          <w:szCs w:val="24"/>
        </w:rPr>
        <w:t>Growth</w:t>
      </w:r>
      <w:r w:rsidR="001A3884">
        <w:rPr>
          <w:noProof/>
          <w:sz w:val="24"/>
          <w:szCs w:val="24"/>
        </w:rPr>
        <w:t xml:space="preserve">, Journaling lesson, </w:t>
      </w:r>
      <w:r w:rsidR="007424E2">
        <w:rPr>
          <w:noProof/>
          <w:sz w:val="24"/>
          <w:szCs w:val="24"/>
        </w:rPr>
        <w:t>Indoor Gardening</w:t>
      </w:r>
      <w:r w:rsidR="001A3884">
        <w:rPr>
          <w:noProof/>
          <w:sz w:val="24"/>
          <w:szCs w:val="24"/>
        </w:rPr>
        <w:t>, Passive Hydroponic</w:t>
      </w:r>
      <w:r w:rsidR="007424E2">
        <w:rPr>
          <w:noProof/>
          <w:sz w:val="24"/>
          <w:szCs w:val="24"/>
        </w:rPr>
        <w:t xml:space="preserve"> System.</w:t>
      </w:r>
    </w:p>
    <w:p w14:paraId="125A1812" w14:textId="77777777" w:rsidR="003322CF" w:rsidRDefault="003322CF" w:rsidP="00901F07">
      <w:pPr>
        <w:spacing w:after="0" w:line="240" w:lineRule="auto"/>
        <w:rPr>
          <w:noProof/>
          <w:sz w:val="24"/>
          <w:szCs w:val="24"/>
        </w:rPr>
      </w:pPr>
    </w:p>
    <w:p w14:paraId="255A3731" w14:textId="77777777" w:rsidR="003322CF" w:rsidRDefault="003322CF" w:rsidP="003322CF">
      <w:pPr>
        <w:spacing w:after="0" w:line="240" w:lineRule="auto"/>
        <w:rPr>
          <w:noProof/>
          <w:sz w:val="24"/>
          <w:szCs w:val="24"/>
        </w:rPr>
      </w:pPr>
      <w:r w:rsidRPr="003322CF">
        <w:rPr>
          <w:b/>
          <w:noProof/>
          <w:sz w:val="24"/>
          <w:szCs w:val="24"/>
        </w:rPr>
        <w:t>Assessment:</w:t>
      </w:r>
      <w:r>
        <w:rPr>
          <w:noProof/>
          <w:sz w:val="24"/>
          <w:szCs w:val="24"/>
        </w:rPr>
        <w:t xml:space="preserve"> </w:t>
      </w:r>
      <w:r w:rsidR="007424E2">
        <w:rPr>
          <w:noProof/>
          <w:sz w:val="24"/>
          <w:szCs w:val="24"/>
        </w:rPr>
        <w:t>Students can explain how the system works. Successful plant growth.</w:t>
      </w:r>
    </w:p>
    <w:p w14:paraId="110425AD" w14:textId="77777777" w:rsidR="003322CF" w:rsidRDefault="003322CF" w:rsidP="003322CF">
      <w:pPr>
        <w:spacing w:after="0" w:line="240" w:lineRule="auto"/>
        <w:rPr>
          <w:noProof/>
          <w:sz w:val="24"/>
          <w:szCs w:val="24"/>
        </w:rPr>
      </w:pPr>
    </w:p>
    <w:p w14:paraId="67260D46" w14:textId="77777777" w:rsidR="00901F07" w:rsidRPr="00766FBB" w:rsidRDefault="00766FBB" w:rsidP="0032565A">
      <w:pPr>
        <w:spacing w:after="0" w:line="240" w:lineRule="auto"/>
        <w:rPr>
          <w:noProof/>
          <w:sz w:val="28"/>
          <w:szCs w:val="28"/>
          <w:u w:val="single"/>
        </w:rPr>
      </w:pPr>
      <w:r>
        <w:rPr>
          <w:b/>
          <w:noProof/>
          <w:sz w:val="28"/>
          <w:szCs w:val="28"/>
          <w:u w:val="single"/>
        </w:rPr>
        <w:t>References</w:t>
      </w:r>
    </w:p>
    <w:p w14:paraId="39D835CF" w14:textId="77777777" w:rsidR="0032565A" w:rsidRPr="00766FBB" w:rsidRDefault="0032565A" w:rsidP="0032565A">
      <w:pPr>
        <w:spacing w:after="0" w:line="240" w:lineRule="auto"/>
        <w:rPr>
          <w:b/>
          <w:noProof/>
          <w:sz w:val="24"/>
          <w:szCs w:val="24"/>
        </w:rPr>
      </w:pPr>
      <w:r w:rsidRPr="00766FBB">
        <w:rPr>
          <w:b/>
          <w:noProof/>
          <w:sz w:val="24"/>
          <w:szCs w:val="24"/>
        </w:rPr>
        <w:t>Books:</w:t>
      </w:r>
    </w:p>
    <w:p w14:paraId="369517F2" w14:textId="77777777" w:rsidR="00376D9C" w:rsidRDefault="00376D9C" w:rsidP="00376D9C">
      <w:pPr>
        <w:spacing w:after="0" w:line="240" w:lineRule="auto"/>
        <w:rPr>
          <w:i/>
          <w:noProof/>
          <w:sz w:val="24"/>
          <w:szCs w:val="24"/>
        </w:rPr>
      </w:pPr>
      <w:r w:rsidRPr="00376D9C">
        <w:rPr>
          <w:i/>
          <w:noProof/>
          <w:sz w:val="24"/>
          <w:szCs w:val="24"/>
        </w:rPr>
        <w:t xml:space="preserve">Gardening Indoors with Soil and Hydroponics </w:t>
      </w:r>
    </w:p>
    <w:p w14:paraId="10C47F46" w14:textId="77777777" w:rsidR="00376D9C" w:rsidRPr="00376D9C" w:rsidRDefault="00376D9C" w:rsidP="00376D9C">
      <w:pPr>
        <w:spacing w:after="0" w:line="240" w:lineRule="auto"/>
        <w:rPr>
          <w:noProof/>
          <w:sz w:val="24"/>
          <w:szCs w:val="24"/>
        </w:rPr>
      </w:pPr>
      <w:r w:rsidRPr="00376D9C">
        <w:rPr>
          <w:noProof/>
          <w:sz w:val="24"/>
          <w:szCs w:val="24"/>
        </w:rPr>
        <w:t xml:space="preserve">by George Van Patten </w:t>
      </w:r>
      <w:r>
        <w:rPr>
          <w:noProof/>
          <w:sz w:val="24"/>
          <w:szCs w:val="24"/>
        </w:rPr>
        <w:t xml:space="preserve">2007 </w:t>
      </w:r>
      <w:r w:rsidRPr="00376D9C">
        <w:rPr>
          <w:noProof/>
          <w:sz w:val="24"/>
          <w:szCs w:val="24"/>
        </w:rPr>
        <w:t>ISBN: 978-1-878823-32-8</w:t>
      </w:r>
    </w:p>
    <w:p w14:paraId="5D536A88" w14:textId="77777777" w:rsidR="00376D9C" w:rsidRDefault="00376D9C" w:rsidP="00376D9C">
      <w:pPr>
        <w:spacing w:after="0" w:line="240" w:lineRule="auto"/>
        <w:rPr>
          <w:i/>
          <w:noProof/>
          <w:sz w:val="24"/>
          <w:szCs w:val="24"/>
        </w:rPr>
      </w:pPr>
    </w:p>
    <w:p w14:paraId="642AD5E5" w14:textId="77777777" w:rsidR="00376D9C" w:rsidRPr="00376D9C" w:rsidRDefault="00376D9C" w:rsidP="00376D9C">
      <w:pPr>
        <w:spacing w:after="0" w:line="240" w:lineRule="auto"/>
        <w:rPr>
          <w:noProof/>
          <w:sz w:val="24"/>
          <w:szCs w:val="24"/>
        </w:rPr>
      </w:pPr>
      <w:r w:rsidRPr="00376D9C">
        <w:rPr>
          <w:i/>
          <w:noProof/>
          <w:sz w:val="24"/>
          <w:szCs w:val="24"/>
        </w:rPr>
        <w:t>How to Hydroponics</w:t>
      </w:r>
      <w:r w:rsidRPr="00376D9C">
        <w:rPr>
          <w:b/>
          <w:i/>
          <w:noProof/>
          <w:sz w:val="24"/>
          <w:szCs w:val="24"/>
        </w:rPr>
        <w:t xml:space="preserve"> </w:t>
      </w:r>
      <w:r w:rsidRPr="00376D9C">
        <w:rPr>
          <w:noProof/>
          <w:sz w:val="24"/>
          <w:szCs w:val="24"/>
        </w:rPr>
        <w:t>by Kenneth Roberto</w:t>
      </w:r>
    </w:p>
    <w:p w14:paraId="5A5CA102" w14:textId="77777777" w:rsidR="00376D9C" w:rsidRPr="00376D9C" w:rsidRDefault="00376D9C" w:rsidP="00376D9C">
      <w:pPr>
        <w:spacing w:after="0" w:line="240" w:lineRule="auto"/>
        <w:rPr>
          <w:noProof/>
          <w:sz w:val="24"/>
          <w:szCs w:val="24"/>
        </w:rPr>
      </w:pPr>
      <w:r w:rsidRPr="00376D9C">
        <w:rPr>
          <w:noProof/>
          <w:sz w:val="24"/>
          <w:szCs w:val="24"/>
        </w:rPr>
        <w:t xml:space="preserve">ISBN: 0-9672026-1-2 </w:t>
      </w:r>
      <w:r w:rsidRPr="00376D9C">
        <w:rPr>
          <w:noProof/>
          <w:sz w:val="24"/>
          <w:szCs w:val="24"/>
        </w:rPr>
        <w:tab/>
        <w:t>2014</w:t>
      </w:r>
    </w:p>
    <w:p w14:paraId="2E99BC5E" w14:textId="77777777" w:rsidR="00376D9C" w:rsidRPr="00376D9C" w:rsidRDefault="00376D9C" w:rsidP="00376D9C">
      <w:pPr>
        <w:spacing w:after="0" w:line="240" w:lineRule="auto"/>
        <w:rPr>
          <w:i/>
          <w:noProof/>
          <w:sz w:val="24"/>
          <w:szCs w:val="24"/>
        </w:rPr>
      </w:pPr>
    </w:p>
    <w:p w14:paraId="5ADC388A" w14:textId="5DB24DBF" w:rsidR="00376D9C" w:rsidRPr="00376D9C" w:rsidRDefault="00376D9C" w:rsidP="00376D9C">
      <w:pPr>
        <w:spacing w:after="0" w:line="240" w:lineRule="auto"/>
        <w:rPr>
          <w:i/>
          <w:noProof/>
          <w:sz w:val="24"/>
          <w:szCs w:val="24"/>
        </w:rPr>
      </w:pPr>
      <w:r w:rsidRPr="00376D9C">
        <w:rPr>
          <w:i/>
          <w:noProof/>
          <w:sz w:val="24"/>
          <w:szCs w:val="24"/>
        </w:rPr>
        <w:t>Hydroponic Basics: The Basics of Soil</w:t>
      </w:r>
      <w:r w:rsidR="001979CC">
        <w:rPr>
          <w:i/>
          <w:noProof/>
          <w:sz w:val="24"/>
          <w:szCs w:val="24"/>
        </w:rPr>
        <w:t>l</w:t>
      </w:r>
      <w:r w:rsidRPr="00376D9C">
        <w:rPr>
          <w:i/>
          <w:noProof/>
          <w:sz w:val="24"/>
          <w:szCs w:val="24"/>
        </w:rPr>
        <w:t>ess Gardening Indoors</w:t>
      </w:r>
    </w:p>
    <w:p w14:paraId="4D71F088" w14:textId="77777777" w:rsidR="00376D9C" w:rsidRPr="00376D9C" w:rsidRDefault="00376D9C" w:rsidP="00376D9C">
      <w:pPr>
        <w:spacing w:after="0" w:line="240" w:lineRule="auto"/>
        <w:rPr>
          <w:i/>
          <w:noProof/>
          <w:sz w:val="24"/>
          <w:szCs w:val="24"/>
        </w:rPr>
      </w:pPr>
      <w:r w:rsidRPr="00376D9C">
        <w:rPr>
          <w:noProof/>
          <w:sz w:val="24"/>
          <w:szCs w:val="24"/>
        </w:rPr>
        <w:t>by</w:t>
      </w:r>
      <w:r w:rsidRPr="00376D9C">
        <w:rPr>
          <w:b/>
          <w:i/>
          <w:noProof/>
          <w:sz w:val="24"/>
          <w:szCs w:val="24"/>
        </w:rPr>
        <w:t xml:space="preserve"> </w:t>
      </w:r>
      <w:r w:rsidRPr="00376D9C">
        <w:rPr>
          <w:i/>
          <w:noProof/>
          <w:sz w:val="24"/>
          <w:szCs w:val="24"/>
        </w:rPr>
        <w:t>George F. Van Patton</w:t>
      </w:r>
      <w:r>
        <w:rPr>
          <w:i/>
          <w:noProof/>
          <w:sz w:val="24"/>
          <w:szCs w:val="24"/>
        </w:rPr>
        <w:t xml:space="preserve"> </w:t>
      </w:r>
      <w:r w:rsidRPr="00376D9C">
        <w:rPr>
          <w:i/>
          <w:noProof/>
          <w:sz w:val="24"/>
          <w:szCs w:val="24"/>
        </w:rPr>
        <w:t>2004</w:t>
      </w:r>
      <w:r>
        <w:rPr>
          <w:i/>
          <w:noProof/>
          <w:sz w:val="24"/>
          <w:szCs w:val="24"/>
        </w:rPr>
        <w:t xml:space="preserve"> </w:t>
      </w:r>
      <w:r w:rsidRPr="00376D9C">
        <w:rPr>
          <w:i/>
          <w:noProof/>
          <w:sz w:val="24"/>
          <w:szCs w:val="24"/>
        </w:rPr>
        <w:t xml:space="preserve">ISBN: 978-1-878823-25-0    </w:t>
      </w:r>
      <w:r w:rsidRPr="00376D9C">
        <w:rPr>
          <w:i/>
          <w:noProof/>
          <w:sz w:val="24"/>
          <w:szCs w:val="24"/>
        </w:rPr>
        <w:tab/>
      </w:r>
    </w:p>
    <w:p w14:paraId="2725688D" w14:textId="77777777" w:rsidR="00376D9C" w:rsidRPr="00376D9C" w:rsidRDefault="00376D9C" w:rsidP="00376D9C">
      <w:pPr>
        <w:spacing w:after="0" w:line="240" w:lineRule="auto"/>
        <w:rPr>
          <w:i/>
          <w:noProof/>
          <w:sz w:val="24"/>
          <w:szCs w:val="24"/>
        </w:rPr>
      </w:pPr>
    </w:p>
    <w:p w14:paraId="6128A636" w14:textId="77777777" w:rsidR="00376D9C" w:rsidRDefault="00376D9C" w:rsidP="00376D9C">
      <w:pPr>
        <w:spacing w:after="0" w:line="240" w:lineRule="auto"/>
        <w:rPr>
          <w:i/>
          <w:noProof/>
          <w:sz w:val="24"/>
          <w:szCs w:val="24"/>
        </w:rPr>
      </w:pPr>
      <w:r w:rsidRPr="00376D9C">
        <w:rPr>
          <w:i/>
          <w:noProof/>
          <w:sz w:val="24"/>
          <w:szCs w:val="24"/>
        </w:rPr>
        <w:t>Hydroponics: A Complete DIY Guide for Gardening Using Simple Steps</w:t>
      </w:r>
      <w:r w:rsidRPr="00376D9C">
        <w:rPr>
          <w:b/>
          <w:i/>
          <w:noProof/>
          <w:sz w:val="24"/>
          <w:szCs w:val="24"/>
        </w:rPr>
        <w:t xml:space="preserve"> </w:t>
      </w:r>
    </w:p>
    <w:p w14:paraId="6F7D6046" w14:textId="77777777" w:rsidR="00376D9C" w:rsidRPr="00376D9C" w:rsidRDefault="00376D9C" w:rsidP="00376D9C">
      <w:pPr>
        <w:spacing w:after="0" w:line="240" w:lineRule="auto"/>
        <w:rPr>
          <w:noProof/>
          <w:sz w:val="24"/>
          <w:szCs w:val="24"/>
        </w:rPr>
      </w:pPr>
      <w:r w:rsidRPr="00376D9C">
        <w:rPr>
          <w:noProof/>
          <w:sz w:val="24"/>
          <w:szCs w:val="24"/>
        </w:rPr>
        <w:t>by Allen Dunn 2012 ISBN: 9781480236141</w:t>
      </w:r>
      <w:r w:rsidRPr="00376D9C">
        <w:rPr>
          <w:noProof/>
          <w:sz w:val="24"/>
          <w:szCs w:val="24"/>
        </w:rPr>
        <w:tab/>
      </w:r>
    </w:p>
    <w:p w14:paraId="37E34488" w14:textId="77777777" w:rsidR="00376D9C" w:rsidRDefault="00376D9C" w:rsidP="0032565A">
      <w:pPr>
        <w:spacing w:after="0" w:line="240" w:lineRule="auto"/>
        <w:rPr>
          <w:i/>
          <w:noProof/>
          <w:sz w:val="24"/>
          <w:szCs w:val="24"/>
        </w:rPr>
      </w:pPr>
    </w:p>
    <w:p w14:paraId="24C8ECD9" w14:textId="77777777" w:rsidR="0032565A" w:rsidRPr="0032565A" w:rsidRDefault="0032565A" w:rsidP="0032565A">
      <w:pPr>
        <w:spacing w:after="0" w:line="240" w:lineRule="auto"/>
        <w:rPr>
          <w:i/>
          <w:noProof/>
          <w:sz w:val="24"/>
          <w:szCs w:val="24"/>
        </w:rPr>
      </w:pPr>
      <w:r w:rsidRPr="0032565A">
        <w:rPr>
          <w:i/>
          <w:noProof/>
          <w:sz w:val="24"/>
          <w:szCs w:val="24"/>
        </w:rPr>
        <w:t xml:space="preserve">Vertical Gardening: Grow Up, Not Out, For More Vegetables and Flowers in Much Less Space </w:t>
      </w:r>
    </w:p>
    <w:p w14:paraId="4B3319B2" w14:textId="77777777" w:rsidR="0032565A" w:rsidRDefault="0032565A" w:rsidP="0032565A">
      <w:pPr>
        <w:spacing w:after="0" w:line="240" w:lineRule="auto"/>
        <w:rPr>
          <w:noProof/>
          <w:sz w:val="24"/>
          <w:szCs w:val="24"/>
        </w:rPr>
      </w:pPr>
      <w:r w:rsidRPr="0032565A">
        <w:rPr>
          <w:noProof/>
          <w:sz w:val="24"/>
          <w:szCs w:val="24"/>
        </w:rPr>
        <w:t>by Derek Fell</w:t>
      </w:r>
      <w:r>
        <w:rPr>
          <w:noProof/>
          <w:sz w:val="24"/>
          <w:szCs w:val="24"/>
        </w:rPr>
        <w:t xml:space="preserve"> 2011</w:t>
      </w:r>
      <w:r w:rsidRPr="0032565A">
        <w:rPr>
          <w:noProof/>
          <w:sz w:val="24"/>
          <w:szCs w:val="24"/>
        </w:rPr>
        <w:t xml:space="preserve"> </w:t>
      </w:r>
      <w:r>
        <w:rPr>
          <w:noProof/>
          <w:sz w:val="24"/>
          <w:szCs w:val="24"/>
        </w:rPr>
        <w:t xml:space="preserve"> </w:t>
      </w:r>
      <w:r w:rsidRPr="0032565A">
        <w:rPr>
          <w:noProof/>
          <w:sz w:val="24"/>
          <w:szCs w:val="24"/>
        </w:rPr>
        <w:t>ISBN: 978-1-60529-083-6</w:t>
      </w:r>
    </w:p>
    <w:p w14:paraId="026DABD7" w14:textId="77777777" w:rsidR="00376D9C" w:rsidRDefault="00376D9C" w:rsidP="0032565A">
      <w:pPr>
        <w:spacing w:after="0" w:line="240" w:lineRule="auto"/>
        <w:rPr>
          <w:i/>
          <w:sz w:val="24"/>
          <w:szCs w:val="24"/>
        </w:rPr>
      </w:pPr>
    </w:p>
    <w:p w14:paraId="44661958" w14:textId="77777777" w:rsidR="0032565A" w:rsidRDefault="0032565A" w:rsidP="0032565A">
      <w:pPr>
        <w:spacing w:after="0" w:line="240" w:lineRule="auto"/>
        <w:rPr>
          <w:i/>
          <w:sz w:val="24"/>
          <w:szCs w:val="24"/>
        </w:rPr>
      </w:pPr>
      <w:r w:rsidRPr="0032565A">
        <w:rPr>
          <w:i/>
          <w:sz w:val="24"/>
          <w:szCs w:val="24"/>
        </w:rPr>
        <w:t xml:space="preserve">Vertical Gardening for Beginners: How to Grow Organic Food at Home Without a Yard </w:t>
      </w:r>
    </w:p>
    <w:p w14:paraId="1BE70E54" w14:textId="77777777" w:rsidR="0032565A" w:rsidRPr="0032565A" w:rsidRDefault="0032565A" w:rsidP="0032565A">
      <w:pPr>
        <w:spacing w:after="0" w:line="240" w:lineRule="auto"/>
        <w:rPr>
          <w:sz w:val="24"/>
          <w:szCs w:val="24"/>
        </w:rPr>
      </w:pPr>
      <w:r w:rsidRPr="0032565A">
        <w:rPr>
          <w:i/>
          <w:sz w:val="24"/>
          <w:szCs w:val="24"/>
        </w:rPr>
        <w:t>by</w:t>
      </w:r>
      <w:r w:rsidRPr="0032565A">
        <w:rPr>
          <w:b/>
          <w:sz w:val="24"/>
          <w:szCs w:val="24"/>
        </w:rPr>
        <w:t xml:space="preserve"> </w:t>
      </w:r>
      <w:r w:rsidRPr="0032565A">
        <w:rPr>
          <w:sz w:val="24"/>
          <w:szCs w:val="24"/>
        </w:rPr>
        <w:t>Peter</w:t>
      </w:r>
      <w:r w:rsidRPr="0032565A">
        <w:rPr>
          <w:b/>
          <w:sz w:val="24"/>
          <w:szCs w:val="24"/>
        </w:rPr>
        <w:t xml:space="preserve"> </w:t>
      </w:r>
      <w:r w:rsidRPr="0032565A">
        <w:rPr>
          <w:sz w:val="24"/>
          <w:szCs w:val="24"/>
        </w:rPr>
        <w:t>Kingston 2016</w:t>
      </w:r>
      <w:r>
        <w:rPr>
          <w:sz w:val="24"/>
          <w:szCs w:val="24"/>
        </w:rPr>
        <w:t xml:space="preserve"> </w:t>
      </w:r>
      <w:r w:rsidRPr="0032565A">
        <w:rPr>
          <w:sz w:val="24"/>
          <w:szCs w:val="24"/>
        </w:rPr>
        <w:t xml:space="preserve">ISBN: 9781532804823 </w:t>
      </w:r>
      <w:r w:rsidRPr="0032565A">
        <w:rPr>
          <w:sz w:val="24"/>
          <w:szCs w:val="24"/>
        </w:rPr>
        <w:tab/>
      </w:r>
      <w:r w:rsidRPr="0032565A">
        <w:rPr>
          <w:sz w:val="24"/>
          <w:szCs w:val="24"/>
        </w:rPr>
        <w:tab/>
      </w:r>
    </w:p>
    <w:p w14:paraId="0A1D7054" w14:textId="77777777" w:rsidR="0032565A" w:rsidRDefault="0032565A" w:rsidP="0032565A">
      <w:pPr>
        <w:spacing w:after="0" w:line="240" w:lineRule="auto"/>
        <w:rPr>
          <w:noProof/>
          <w:sz w:val="24"/>
          <w:szCs w:val="24"/>
        </w:rPr>
      </w:pPr>
    </w:p>
    <w:p w14:paraId="266B08C1" w14:textId="77777777" w:rsidR="0032565A" w:rsidRPr="00766FBB" w:rsidRDefault="0032565A" w:rsidP="0032565A">
      <w:pPr>
        <w:spacing w:after="0" w:line="240" w:lineRule="auto"/>
        <w:rPr>
          <w:b/>
          <w:noProof/>
          <w:sz w:val="24"/>
          <w:szCs w:val="24"/>
        </w:rPr>
      </w:pPr>
      <w:r w:rsidRPr="00766FBB">
        <w:rPr>
          <w:b/>
          <w:noProof/>
          <w:sz w:val="24"/>
          <w:szCs w:val="24"/>
        </w:rPr>
        <w:t>Websites:</w:t>
      </w:r>
    </w:p>
    <w:p w14:paraId="733B9D77" w14:textId="77777777" w:rsidR="0032565A" w:rsidRDefault="0032565A" w:rsidP="0032565A">
      <w:pPr>
        <w:spacing w:after="0" w:line="240" w:lineRule="auto"/>
        <w:rPr>
          <w:noProof/>
          <w:sz w:val="24"/>
          <w:szCs w:val="24"/>
        </w:rPr>
      </w:pPr>
      <w:r w:rsidRPr="0032565A">
        <w:rPr>
          <w:i/>
          <w:noProof/>
          <w:sz w:val="24"/>
          <w:szCs w:val="24"/>
        </w:rPr>
        <w:t>Chena Hot Springs Resort:</w:t>
      </w:r>
      <w:r w:rsidRPr="0032565A">
        <w:rPr>
          <w:b/>
          <w:noProof/>
          <w:sz w:val="24"/>
          <w:szCs w:val="24"/>
        </w:rPr>
        <w:t xml:space="preserve"> </w:t>
      </w:r>
      <w:hyperlink r:id="rId31" w:history="1">
        <w:r w:rsidRPr="003C0905">
          <w:rPr>
            <w:rStyle w:val="Hyperlink"/>
            <w:noProof/>
            <w:sz w:val="24"/>
            <w:szCs w:val="24"/>
          </w:rPr>
          <w:t>https://chenahotsprings.com/vertical-bucket-grow-tower/</w:t>
        </w:r>
      </w:hyperlink>
    </w:p>
    <w:p w14:paraId="5114D7C3" w14:textId="77777777" w:rsidR="0032565A" w:rsidRDefault="0032565A" w:rsidP="0032565A">
      <w:pPr>
        <w:spacing w:after="0" w:line="240" w:lineRule="auto"/>
        <w:rPr>
          <w:b/>
          <w:sz w:val="24"/>
          <w:szCs w:val="24"/>
        </w:rPr>
      </w:pPr>
    </w:p>
    <w:p w14:paraId="27A645A8" w14:textId="77777777" w:rsidR="00C70D52" w:rsidRDefault="00C70D52" w:rsidP="00766FBB">
      <w:pPr>
        <w:spacing w:after="0" w:line="240" w:lineRule="auto"/>
        <w:rPr>
          <w:sz w:val="24"/>
          <w:szCs w:val="24"/>
        </w:rPr>
      </w:pPr>
      <w:r>
        <w:rPr>
          <w:i/>
          <w:sz w:val="24"/>
          <w:szCs w:val="24"/>
        </w:rPr>
        <w:t>Foothill Hydroponics:</w:t>
      </w:r>
      <w:r w:rsidRPr="00C70D52">
        <w:t xml:space="preserve"> </w:t>
      </w:r>
      <w:hyperlink r:id="rId32" w:history="1">
        <w:r w:rsidRPr="003C0905">
          <w:rPr>
            <w:rStyle w:val="Hyperlink"/>
            <w:sz w:val="24"/>
            <w:szCs w:val="24"/>
          </w:rPr>
          <w:t>http://www.foothillhydroponics.com/</w:t>
        </w:r>
      </w:hyperlink>
    </w:p>
    <w:p w14:paraId="30CB1480" w14:textId="77777777" w:rsidR="00C70D52" w:rsidRDefault="00C70D52" w:rsidP="00766FBB">
      <w:pPr>
        <w:spacing w:after="0" w:line="240" w:lineRule="auto"/>
        <w:rPr>
          <w:i/>
          <w:sz w:val="24"/>
          <w:szCs w:val="24"/>
        </w:rPr>
      </w:pPr>
    </w:p>
    <w:p w14:paraId="79DE3D80" w14:textId="77777777" w:rsidR="00C70D52" w:rsidRDefault="00C70D52" w:rsidP="00C70D52">
      <w:pPr>
        <w:spacing w:after="0" w:line="240" w:lineRule="auto"/>
        <w:rPr>
          <w:sz w:val="24"/>
          <w:szCs w:val="24"/>
        </w:rPr>
      </w:pPr>
      <w:r w:rsidRPr="00766FBB">
        <w:rPr>
          <w:i/>
          <w:sz w:val="24"/>
          <w:szCs w:val="24"/>
        </w:rPr>
        <w:t>General Hydroponics:</w:t>
      </w:r>
      <w:r w:rsidRPr="00766FBB">
        <w:rPr>
          <w:sz w:val="24"/>
          <w:szCs w:val="24"/>
        </w:rPr>
        <w:t xml:space="preserve"> </w:t>
      </w:r>
      <w:hyperlink r:id="rId33" w:history="1">
        <w:r w:rsidRPr="003C0905">
          <w:rPr>
            <w:rStyle w:val="Hyperlink"/>
            <w:sz w:val="24"/>
            <w:szCs w:val="24"/>
          </w:rPr>
          <w:t>http://generalhydroponics.com/</w:t>
        </w:r>
      </w:hyperlink>
    </w:p>
    <w:p w14:paraId="5DEA50E2" w14:textId="77777777" w:rsidR="00C70D52" w:rsidRDefault="00C70D52" w:rsidP="00766FBB">
      <w:pPr>
        <w:spacing w:after="0" w:line="240" w:lineRule="auto"/>
        <w:rPr>
          <w:i/>
          <w:sz w:val="24"/>
          <w:szCs w:val="24"/>
        </w:rPr>
      </w:pPr>
    </w:p>
    <w:p w14:paraId="012DD1D6" w14:textId="77777777" w:rsidR="00766FBB" w:rsidRDefault="00766FBB" w:rsidP="00766FBB">
      <w:pPr>
        <w:spacing w:after="0" w:line="240" w:lineRule="auto"/>
        <w:rPr>
          <w:i/>
          <w:sz w:val="24"/>
          <w:szCs w:val="24"/>
        </w:rPr>
      </w:pPr>
      <w:r>
        <w:rPr>
          <w:i/>
          <w:sz w:val="24"/>
          <w:szCs w:val="24"/>
        </w:rPr>
        <w:t xml:space="preserve">Hydroponics: </w:t>
      </w:r>
      <w:hyperlink r:id="rId34" w:history="1">
        <w:r w:rsidRPr="00766FBB">
          <w:rPr>
            <w:rStyle w:val="Hyperlink"/>
            <w:sz w:val="24"/>
            <w:szCs w:val="24"/>
          </w:rPr>
          <w:t>https://hydroponics.com/</w:t>
        </w:r>
      </w:hyperlink>
      <w:r>
        <w:rPr>
          <w:i/>
          <w:sz w:val="24"/>
          <w:szCs w:val="24"/>
        </w:rPr>
        <w:t xml:space="preserve"> </w:t>
      </w:r>
    </w:p>
    <w:p w14:paraId="55D7A927" w14:textId="77777777" w:rsidR="00766FBB" w:rsidRDefault="00766FBB" w:rsidP="00766FBB">
      <w:pPr>
        <w:spacing w:after="0" w:line="240" w:lineRule="auto"/>
        <w:rPr>
          <w:i/>
          <w:sz w:val="24"/>
          <w:szCs w:val="24"/>
        </w:rPr>
      </w:pPr>
    </w:p>
    <w:p w14:paraId="4D810FAA" w14:textId="77777777" w:rsidR="00766FBB" w:rsidRDefault="00766FBB" w:rsidP="00766FBB">
      <w:pPr>
        <w:spacing w:after="0" w:line="240" w:lineRule="auto"/>
        <w:rPr>
          <w:sz w:val="24"/>
          <w:szCs w:val="24"/>
        </w:rPr>
      </w:pPr>
      <w:r w:rsidRPr="00766FBB">
        <w:rPr>
          <w:i/>
          <w:sz w:val="24"/>
          <w:szCs w:val="24"/>
        </w:rPr>
        <w:t>Institute of Simplified Hydroponics:</w:t>
      </w:r>
      <w:r>
        <w:rPr>
          <w:sz w:val="24"/>
          <w:szCs w:val="24"/>
        </w:rPr>
        <w:t xml:space="preserve"> </w:t>
      </w:r>
      <w:hyperlink r:id="rId35" w:history="1">
        <w:r w:rsidRPr="003C0905">
          <w:rPr>
            <w:rStyle w:val="Hyperlink"/>
            <w:sz w:val="24"/>
            <w:szCs w:val="24"/>
          </w:rPr>
          <w:t>http://carbon.org/</w:t>
        </w:r>
      </w:hyperlink>
      <w:r>
        <w:rPr>
          <w:sz w:val="24"/>
          <w:szCs w:val="24"/>
        </w:rPr>
        <w:t xml:space="preserve"> </w:t>
      </w:r>
    </w:p>
    <w:p w14:paraId="6B42D189" w14:textId="77777777" w:rsidR="00EB4029" w:rsidRDefault="00EB4029" w:rsidP="00766FBB">
      <w:pPr>
        <w:spacing w:after="0" w:line="240" w:lineRule="auto"/>
        <w:rPr>
          <w:sz w:val="24"/>
          <w:szCs w:val="24"/>
        </w:rPr>
      </w:pPr>
    </w:p>
    <w:p w14:paraId="7D6D5A5E" w14:textId="77777777" w:rsidR="00EB4029" w:rsidRPr="00766FBB" w:rsidRDefault="00EB4029" w:rsidP="00766FBB">
      <w:pPr>
        <w:spacing w:after="0" w:line="240" w:lineRule="auto"/>
        <w:rPr>
          <w:sz w:val="24"/>
          <w:szCs w:val="24"/>
        </w:rPr>
      </w:pPr>
      <w:r>
        <w:rPr>
          <w:sz w:val="24"/>
          <w:szCs w:val="24"/>
        </w:rPr>
        <w:t xml:space="preserve">Simply Hydroponics and Organics: </w:t>
      </w:r>
      <w:hyperlink r:id="rId36" w:history="1">
        <w:r w:rsidR="005A2DBF" w:rsidRPr="003C0905">
          <w:rPr>
            <w:rStyle w:val="Hyperlink"/>
            <w:sz w:val="24"/>
            <w:szCs w:val="24"/>
          </w:rPr>
          <w:t>http://www.simplyhydro.com/system.htm</w:t>
        </w:r>
      </w:hyperlink>
      <w:r w:rsidR="005A2DBF">
        <w:rPr>
          <w:sz w:val="24"/>
          <w:szCs w:val="24"/>
        </w:rPr>
        <w:t xml:space="preserve"> </w:t>
      </w:r>
    </w:p>
    <w:p w14:paraId="6730D40A" w14:textId="77777777" w:rsidR="00766FBB" w:rsidRDefault="00766FBB" w:rsidP="0032565A">
      <w:pPr>
        <w:spacing w:after="0" w:line="240" w:lineRule="auto"/>
        <w:rPr>
          <w:i/>
          <w:sz w:val="24"/>
          <w:szCs w:val="24"/>
        </w:rPr>
      </w:pPr>
    </w:p>
    <w:p w14:paraId="42F5D06C" w14:textId="4EB21751" w:rsidR="00F66FAA" w:rsidRDefault="00766FBB">
      <w:pPr>
        <w:spacing w:after="0" w:line="240" w:lineRule="auto"/>
        <w:rPr>
          <w:sz w:val="24"/>
          <w:szCs w:val="24"/>
        </w:rPr>
      </w:pPr>
      <w:proofErr w:type="spellStart"/>
      <w:r w:rsidRPr="00766FBB">
        <w:rPr>
          <w:i/>
          <w:sz w:val="24"/>
          <w:szCs w:val="24"/>
        </w:rPr>
        <w:t>Uponics</w:t>
      </w:r>
      <w:proofErr w:type="spellEnd"/>
      <w:r>
        <w:rPr>
          <w:b/>
          <w:sz w:val="24"/>
          <w:szCs w:val="24"/>
        </w:rPr>
        <w:t xml:space="preserve">: </w:t>
      </w:r>
      <w:hyperlink r:id="rId37" w:history="1">
        <w:r w:rsidRPr="003C0905">
          <w:rPr>
            <w:rStyle w:val="Hyperlink"/>
            <w:sz w:val="24"/>
            <w:szCs w:val="24"/>
          </w:rPr>
          <w:t>http://uponics.com/hydroponic-tower/</w:t>
        </w:r>
      </w:hyperlink>
    </w:p>
    <w:p w14:paraId="25002D7B" w14:textId="62F87EDD" w:rsidR="00F66FAA" w:rsidRDefault="00F66FAA" w:rsidP="00F66FAA">
      <w:pPr>
        <w:spacing w:after="120" w:line="240" w:lineRule="auto"/>
        <w:rPr>
          <w:noProof/>
          <w:sz w:val="24"/>
          <w:szCs w:val="24"/>
        </w:rPr>
      </w:pPr>
    </w:p>
    <w:p w14:paraId="12DD8C9F" w14:textId="571BDCF5" w:rsidR="00F66FAA" w:rsidRDefault="00F66FAA" w:rsidP="00F66FAA">
      <w:pPr>
        <w:spacing w:after="120" w:line="240" w:lineRule="auto"/>
        <w:rPr>
          <w:noProof/>
          <w:sz w:val="24"/>
          <w:szCs w:val="24"/>
        </w:rPr>
      </w:pPr>
    </w:p>
    <w:p w14:paraId="0A141187" w14:textId="15B4E0AC" w:rsidR="00F66FAA" w:rsidRPr="00766FBB" w:rsidRDefault="00F66FAA" w:rsidP="00F66FAA">
      <w:pPr>
        <w:spacing w:after="120" w:line="240" w:lineRule="auto"/>
        <w:rPr>
          <w:sz w:val="24"/>
          <w:szCs w:val="24"/>
        </w:rPr>
      </w:pPr>
    </w:p>
    <w:sectPr w:rsidR="00F66FAA" w:rsidRPr="00766F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1C567" w14:textId="77777777" w:rsidR="00101F8A" w:rsidRDefault="00101F8A" w:rsidP="00865129">
      <w:pPr>
        <w:spacing w:after="0" w:line="240" w:lineRule="auto"/>
      </w:pPr>
      <w:r>
        <w:separator/>
      </w:r>
    </w:p>
  </w:endnote>
  <w:endnote w:type="continuationSeparator" w:id="0">
    <w:p w14:paraId="2597C161" w14:textId="77777777" w:rsidR="00101F8A" w:rsidRDefault="00101F8A" w:rsidP="00865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E5FECE" w14:textId="77777777" w:rsidR="00101F8A" w:rsidRDefault="00101F8A" w:rsidP="00865129">
      <w:pPr>
        <w:spacing w:after="0" w:line="240" w:lineRule="auto"/>
      </w:pPr>
      <w:r>
        <w:separator/>
      </w:r>
    </w:p>
  </w:footnote>
  <w:footnote w:type="continuationSeparator" w:id="0">
    <w:p w14:paraId="017C522D" w14:textId="77777777" w:rsidR="00101F8A" w:rsidRDefault="00101F8A" w:rsidP="008651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0F23"/>
    <w:multiLevelType w:val="hybridMultilevel"/>
    <w:tmpl w:val="CA268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E13F0"/>
    <w:multiLevelType w:val="hybridMultilevel"/>
    <w:tmpl w:val="26FE5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E83B35"/>
    <w:multiLevelType w:val="hybridMultilevel"/>
    <w:tmpl w:val="35100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091B65"/>
    <w:multiLevelType w:val="hybridMultilevel"/>
    <w:tmpl w:val="9ADEE48C"/>
    <w:lvl w:ilvl="0" w:tplc="04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A00015B"/>
    <w:multiLevelType w:val="multilevel"/>
    <w:tmpl w:val="79ECB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D27CD3"/>
    <w:multiLevelType w:val="hybridMultilevel"/>
    <w:tmpl w:val="05F6E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EA22DF4"/>
    <w:multiLevelType w:val="hybridMultilevel"/>
    <w:tmpl w:val="65CEEF6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7945DB6"/>
    <w:multiLevelType w:val="hybridMultilevel"/>
    <w:tmpl w:val="6204A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EF0742"/>
    <w:multiLevelType w:val="hybridMultilevel"/>
    <w:tmpl w:val="58FC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0178E5"/>
    <w:multiLevelType w:val="hybridMultilevel"/>
    <w:tmpl w:val="2EACE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4205FA"/>
    <w:multiLevelType w:val="hybridMultilevel"/>
    <w:tmpl w:val="E0C48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A43330E"/>
    <w:multiLevelType w:val="hybridMultilevel"/>
    <w:tmpl w:val="B420D886"/>
    <w:lvl w:ilvl="0" w:tplc="05863F2A">
      <w:start w:val="1"/>
      <w:numFmt w:val="bullet"/>
      <w:lvlText w:val=""/>
      <w:lvlJc w:val="left"/>
      <w:pPr>
        <w:ind w:left="1080" w:hanging="360"/>
      </w:pPr>
      <w:rPr>
        <w:rFonts w:ascii="Symbol" w:hAnsi="Symbol"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AA30512"/>
    <w:multiLevelType w:val="hybridMultilevel"/>
    <w:tmpl w:val="F7A07358"/>
    <w:lvl w:ilvl="0" w:tplc="DE26F39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BA4E76"/>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F13AFA"/>
    <w:multiLevelType w:val="multilevel"/>
    <w:tmpl w:val="8A623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1A25D8"/>
    <w:multiLevelType w:val="multilevel"/>
    <w:tmpl w:val="F2D2E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79258B"/>
    <w:multiLevelType w:val="hybridMultilevel"/>
    <w:tmpl w:val="06089E3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67AC7EE6"/>
    <w:multiLevelType w:val="hybridMultilevel"/>
    <w:tmpl w:val="01A8E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7822A0"/>
    <w:multiLevelType w:val="multilevel"/>
    <w:tmpl w:val="0AB890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8E03E0"/>
    <w:multiLevelType w:val="multilevel"/>
    <w:tmpl w:val="8F843D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1973920">
    <w:abstractNumId w:val="9"/>
  </w:num>
  <w:num w:numId="2" w16cid:durableId="1169251300">
    <w:abstractNumId w:val="0"/>
  </w:num>
  <w:num w:numId="3" w16cid:durableId="551041185">
    <w:abstractNumId w:val="8"/>
  </w:num>
  <w:num w:numId="4" w16cid:durableId="11499005">
    <w:abstractNumId w:val="4"/>
  </w:num>
  <w:num w:numId="5" w16cid:durableId="348217574">
    <w:abstractNumId w:val="14"/>
  </w:num>
  <w:num w:numId="6" w16cid:durableId="702168026">
    <w:abstractNumId w:val="18"/>
  </w:num>
  <w:num w:numId="7" w16cid:durableId="566303565">
    <w:abstractNumId w:val="19"/>
  </w:num>
  <w:num w:numId="8" w16cid:durableId="802119075">
    <w:abstractNumId w:val="5"/>
  </w:num>
  <w:num w:numId="9" w16cid:durableId="120465096">
    <w:abstractNumId w:val="1"/>
  </w:num>
  <w:num w:numId="10" w16cid:durableId="670958816">
    <w:abstractNumId w:val="2"/>
  </w:num>
  <w:num w:numId="11" w16cid:durableId="2121295232">
    <w:abstractNumId w:val="10"/>
  </w:num>
  <w:num w:numId="12" w16cid:durableId="378289835">
    <w:abstractNumId w:val="17"/>
  </w:num>
  <w:num w:numId="13" w16cid:durableId="853612001">
    <w:abstractNumId w:val="16"/>
  </w:num>
  <w:num w:numId="14" w16cid:durableId="459685379">
    <w:abstractNumId w:val="11"/>
  </w:num>
  <w:num w:numId="15" w16cid:durableId="1833180397">
    <w:abstractNumId w:val="7"/>
  </w:num>
  <w:num w:numId="16" w16cid:durableId="1726759960">
    <w:abstractNumId w:val="12"/>
  </w:num>
  <w:num w:numId="17" w16cid:durableId="1656764807">
    <w:abstractNumId w:val="13"/>
  </w:num>
  <w:num w:numId="18" w16cid:durableId="2083523758">
    <w:abstractNumId w:val="3"/>
  </w:num>
  <w:num w:numId="19" w16cid:durableId="699092302">
    <w:abstractNumId w:val="15"/>
  </w:num>
  <w:num w:numId="20" w16cid:durableId="16897969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B8E"/>
    <w:rsid w:val="00027426"/>
    <w:rsid w:val="00047185"/>
    <w:rsid w:val="000526FB"/>
    <w:rsid w:val="00053FBD"/>
    <w:rsid w:val="000857F0"/>
    <w:rsid w:val="000A1671"/>
    <w:rsid w:val="000A47FA"/>
    <w:rsid w:val="000C6E2D"/>
    <w:rsid w:val="000D4F9B"/>
    <w:rsid w:val="000F04F1"/>
    <w:rsid w:val="00101F8A"/>
    <w:rsid w:val="00111B8E"/>
    <w:rsid w:val="00142459"/>
    <w:rsid w:val="00163F1D"/>
    <w:rsid w:val="00165F2A"/>
    <w:rsid w:val="00182E7F"/>
    <w:rsid w:val="001979CC"/>
    <w:rsid w:val="001A3884"/>
    <w:rsid w:val="001F0819"/>
    <w:rsid w:val="00200E86"/>
    <w:rsid w:val="00210050"/>
    <w:rsid w:val="002518BF"/>
    <w:rsid w:val="0027184D"/>
    <w:rsid w:val="00271B75"/>
    <w:rsid w:val="0027228B"/>
    <w:rsid w:val="002E2D28"/>
    <w:rsid w:val="002F5563"/>
    <w:rsid w:val="0032565A"/>
    <w:rsid w:val="00331D46"/>
    <w:rsid w:val="003322CF"/>
    <w:rsid w:val="00332886"/>
    <w:rsid w:val="00350995"/>
    <w:rsid w:val="003545F9"/>
    <w:rsid w:val="00376D9C"/>
    <w:rsid w:val="003831B5"/>
    <w:rsid w:val="003A44A3"/>
    <w:rsid w:val="003B45EC"/>
    <w:rsid w:val="003D723F"/>
    <w:rsid w:val="003F2AF4"/>
    <w:rsid w:val="0044155A"/>
    <w:rsid w:val="00462A45"/>
    <w:rsid w:val="00465C65"/>
    <w:rsid w:val="00470F84"/>
    <w:rsid w:val="0049538E"/>
    <w:rsid w:val="004D04A2"/>
    <w:rsid w:val="004D4685"/>
    <w:rsid w:val="004F73DC"/>
    <w:rsid w:val="005130A4"/>
    <w:rsid w:val="005248A5"/>
    <w:rsid w:val="00534C4C"/>
    <w:rsid w:val="00572201"/>
    <w:rsid w:val="00576F4E"/>
    <w:rsid w:val="005778D7"/>
    <w:rsid w:val="00580F6E"/>
    <w:rsid w:val="0058146A"/>
    <w:rsid w:val="00586E54"/>
    <w:rsid w:val="005A2DBF"/>
    <w:rsid w:val="005E023E"/>
    <w:rsid w:val="005E4353"/>
    <w:rsid w:val="005E6ED4"/>
    <w:rsid w:val="005F4B8C"/>
    <w:rsid w:val="00626E1C"/>
    <w:rsid w:val="00670E59"/>
    <w:rsid w:val="00677464"/>
    <w:rsid w:val="00677B86"/>
    <w:rsid w:val="00683149"/>
    <w:rsid w:val="006924DD"/>
    <w:rsid w:val="006929F8"/>
    <w:rsid w:val="006A264E"/>
    <w:rsid w:val="006E4458"/>
    <w:rsid w:val="006F666D"/>
    <w:rsid w:val="007424E2"/>
    <w:rsid w:val="00756C47"/>
    <w:rsid w:val="00766FBB"/>
    <w:rsid w:val="00770391"/>
    <w:rsid w:val="00770DDF"/>
    <w:rsid w:val="00777A51"/>
    <w:rsid w:val="007F2D7C"/>
    <w:rsid w:val="008058DD"/>
    <w:rsid w:val="008255A9"/>
    <w:rsid w:val="00826610"/>
    <w:rsid w:val="00837F00"/>
    <w:rsid w:val="00862DD4"/>
    <w:rsid w:val="00865129"/>
    <w:rsid w:val="00867595"/>
    <w:rsid w:val="008816B4"/>
    <w:rsid w:val="00890FBC"/>
    <w:rsid w:val="008B35CB"/>
    <w:rsid w:val="008D5299"/>
    <w:rsid w:val="008E384D"/>
    <w:rsid w:val="008F79F6"/>
    <w:rsid w:val="00901F07"/>
    <w:rsid w:val="00957D59"/>
    <w:rsid w:val="0098760D"/>
    <w:rsid w:val="00992B34"/>
    <w:rsid w:val="009A17F0"/>
    <w:rsid w:val="00A23135"/>
    <w:rsid w:val="00A410B7"/>
    <w:rsid w:val="00A45A71"/>
    <w:rsid w:val="00A75467"/>
    <w:rsid w:val="00AB4BB9"/>
    <w:rsid w:val="00AC12C2"/>
    <w:rsid w:val="00B04C41"/>
    <w:rsid w:val="00B175F8"/>
    <w:rsid w:val="00B23BEA"/>
    <w:rsid w:val="00B3474F"/>
    <w:rsid w:val="00B4455E"/>
    <w:rsid w:val="00B81D71"/>
    <w:rsid w:val="00B953A7"/>
    <w:rsid w:val="00BB5723"/>
    <w:rsid w:val="00BB5EAA"/>
    <w:rsid w:val="00C07A27"/>
    <w:rsid w:val="00C4209E"/>
    <w:rsid w:val="00C70D52"/>
    <w:rsid w:val="00C942C9"/>
    <w:rsid w:val="00CC0947"/>
    <w:rsid w:val="00D02EFC"/>
    <w:rsid w:val="00D07909"/>
    <w:rsid w:val="00D33793"/>
    <w:rsid w:val="00D44A72"/>
    <w:rsid w:val="00D552C0"/>
    <w:rsid w:val="00D6102C"/>
    <w:rsid w:val="00D76F77"/>
    <w:rsid w:val="00D77EDC"/>
    <w:rsid w:val="00DA6D86"/>
    <w:rsid w:val="00DB7D11"/>
    <w:rsid w:val="00DC2CC5"/>
    <w:rsid w:val="00E04407"/>
    <w:rsid w:val="00E05B95"/>
    <w:rsid w:val="00E20572"/>
    <w:rsid w:val="00E3663E"/>
    <w:rsid w:val="00E45AAE"/>
    <w:rsid w:val="00E502A3"/>
    <w:rsid w:val="00E97548"/>
    <w:rsid w:val="00EB4029"/>
    <w:rsid w:val="00EC71DA"/>
    <w:rsid w:val="00ED558D"/>
    <w:rsid w:val="00F066E3"/>
    <w:rsid w:val="00F66FAA"/>
    <w:rsid w:val="00F70114"/>
    <w:rsid w:val="00F83748"/>
    <w:rsid w:val="00F9749B"/>
    <w:rsid w:val="00FA3612"/>
    <w:rsid w:val="00FE1368"/>
    <w:rsid w:val="00FE6E54"/>
    <w:rsid w:val="00FF3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133F9"/>
  <w15:docId w15:val="{0C919511-9F93-496E-9767-343E8D0D9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B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B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B8E"/>
    <w:rPr>
      <w:rFonts w:ascii="Tahoma" w:hAnsi="Tahoma" w:cs="Tahoma"/>
      <w:sz w:val="16"/>
      <w:szCs w:val="16"/>
    </w:rPr>
  </w:style>
  <w:style w:type="paragraph" w:styleId="ListParagraph">
    <w:name w:val="List Paragraph"/>
    <w:basedOn w:val="Normal"/>
    <w:uiPriority w:val="34"/>
    <w:qFormat/>
    <w:rsid w:val="00E05B95"/>
    <w:pPr>
      <w:ind w:left="720"/>
      <w:contextualSpacing/>
    </w:pPr>
  </w:style>
  <w:style w:type="paragraph" w:customStyle="1" w:styleId="Default">
    <w:name w:val="Default"/>
    <w:rsid w:val="00626E1C"/>
    <w:pPr>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8651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129"/>
  </w:style>
  <w:style w:type="paragraph" w:styleId="Footer">
    <w:name w:val="footer"/>
    <w:basedOn w:val="Normal"/>
    <w:link w:val="FooterChar"/>
    <w:uiPriority w:val="99"/>
    <w:unhideWhenUsed/>
    <w:rsid w:val="008651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5129"/>
  </w:style>
  <w:style w:type="character" w:styleId="Hyperlink">
    <w:name w:val="Hyperlink"/>
    <w:basedOn w:val="DefaultParagraphFont"/>
    <w:uiPriority w:val="99"/>
    <w:unhideWhenUsed/>
    <w:rsid w:val="0032565A"/>
    <w:rPr>
      <w:color w:val="0000FF" w:themeColor="hyperlink"/>
      <w:u w:val="single"/>
    </w:rPr>
  </w:style>
  <w:style w:type="character" w:styleId="FollowedHyperlink">
    <w:name w:val="FollowedHyperlink"/>
    <w:basedOn w:val="DefaultParagraphFont"/>
    <w:uiPriority w:val="99"/>
    <w:semiHidden/>
    <w:unhideWhenUsed/>
    <w:rsid w:val="00EB4029"/>
    <w:rPr>
      <w:color w:val="800080" w:themeColor="followedHyperlink"/>
      <w:u w:val="single"/>
    </w:rPr>
  </w:style>
  <w:style w:type="paragraph" w:styleId="NormalWeb">
    <w:name w:val="Normal (Web)"/>
    <w:basedOn w:val="Normal"/>
    <w:uiPriority w:val="99"/>
    <w:semiHidden/>
    <w:unhideWhenUsed/>
    <w:rsid w:val="008D529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6187">
      <w:bodyDiv w:val="1"/>
      <w:marLeft w:val="0"/>
      <w:marRight w:val="0"/>
      <w:marTop w:val="0"/>
      <w:marBottom w:val="0"/>
      <w:divBdr>
        <w:top w:val="none" w:sz="0" w:space="0" w:color="auto"/>
        <w:left w:val="none" w:sz="0" w:space="0" w:color="auto"/>
        <w:bottom w:val="none" w:sz="0" w:space="0" w:color="auto"/>
        <w:right w:val="none" w:sz="0" w:space="0" w:color="auto"/>
      </w:divBdr>
    </w:div>
    <w:div w:id="869881081">
      <w:bodyDiv w:val="1"/>
      <w:marLeft w:val="0"/>
      <w:marRight w:val="0"/>
      <w:marTop w:val="0"/>
      <w:marBottom w:val="0"/>
      <w:divBdr>
        <w:top w:val="none" w:sz="0" w:space="0" w:color="auto"/>
        <w:left w:val="none" w:sz="0" w:space="0" w:color="auto"/>
        <w:bottom w:val="none" w:sz="0" w:space="0" w:color="auto"/>
        <w:right w:val="none" w:sz="0" w:space="0" w:color="auto"/>
      </w:divBdr>
    </w:div>
    <w:div w:id="919215682">
      <w:bodyDiv w:val="1"/>
      <w:marLeft w:val="0"/>
      <w:marRight w:val="0"/>
      <w:marTop w:val="0"/>
      <w:marBottom w:val="0"/>
      <w:divBdr>
        <w:top w:val="none" w:sz="0" w:space="0" w:color="auto"/>
        <w:left w:val="none" w:sz="0" w:space="0" w:color="auto"/>
        <w:bottom w:val="none" w:sz="0" w:space="0" w:color="auto"/>
        <w:right w:val="none" w:sz="0" w:space="0" w:color="auto"/>
      </w:divBdr>
    </w:div>
    <w:div w:id="1918511156">
      <w:bodyDiv w:val="1"/>
      <w:marLeft w:val="0"/>
      <w:marRight w:val="0"/>
      <w:marTop w:val="0"/>
      <w:marBottom w:val="0"/>
      <w:divBdr>
        <w:top w:val="none" w:sz="0" w:space="0" w:color="auto"/>
        <w:left w:val="none" w:sz="0" w:space="0" w:color="auto"/>
        <w:bottom w:val="none" w:sz="0" w:space="0" w:color="auto"/>
        <w:right w:val="none" w:sz="0" w:space="0" w:color="auto"/>
      </w:divBdr>
    </w:div>
    <w:div w:id="2004312250">
      <w:bodyDiv w:val="1"/>
      <w:marLeft w:val="0"/>
      <w:marRight w:val="0"/>
      <w:marTop w:val="0"/>
      <w:marBottom w:val="0"/>
      <w:divBdr>
        <w:top w:val="none" w:sz="0" w:space="0" w:color="auto"/>
        <w:left w:val="none" w:sz="0" w:space="0" w:color="auto"/>
        <w:bottom w:val="none" w:sz="0" w:space="0" w:color="auto"/>
        <w:right w:val="none" w:sz="0" w:space="0" w:color="auto"/>
      </w:divBdr>
    </w:div>
    <w:div w:id="2100709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hyperlink" Target="https://hydroponics.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generalhydroponics.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nosoilsolutions.com/common-issues-hydroponic-gardeners-fa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foothillhydroponics.com/" TargetMode="External"/><Relationship Id="rId37" Type="http://schemas.openxmlformats.org/officeDocument/2006/relationships/hyperlink" Target="http://uponics.com/hydroponic-tower/"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youtube.com/watch?v=Webb1cjen6s" TargetMode="External"/><Relationship Id="rId36" Type="http://schemas.openxmlformats.org/officeDocument/2006/relationships/hyperlink" Target="http://www.simplyhydro.com/system.ht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chenahotsprings.com/vertical-bucket-grow-tow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plantprovider.com/managing-algae-in-hydroponic-systems-step-by-step/" TargetMode="External"/><Relationship Id="rId35" Type="http://schemas.openxmlformats.org/officeDocument/2006/relationships/hyperlink" Target="http://carbon.org/"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5A350-7B6A-423C-B577-682EAACD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TotalTime>
  <Pages>9</Pages>
  <Words>2047</Words>
  <Characters>11670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FSWCD_1</dc:creator>
  <cp:lastModifiedBy>Mel Sikes</cp:lastModifiedBy>
  <cp:revision>4</cp:revision>
  <cp:lastPrinted>2023-01-06T20:47:00Z</cp:lastPrinted>
  <dcterms:created xsi:type="dcterms:W3CDTF">2023-09-07T22:51:00Z</dcterms:created>
  <dcterms:modified xsi:type="dcterms:W3CDTF">2023-09-08T22:54:00Z</dcterms:modified>
</cp:coreProperties>
</file>